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33" w:rsidRPr="00AB4582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 w:rsidRPr="00AB4582">
        <w:rPr>
          <w:rFonts w:asciiTheme="majorHAnsi" w:hAnsiTheme="majorHAnsi"/>
          <w:b/>
          <w:sz w:val="36"/>
          <w:szCs w:val="36"/>
        </w:rPr>
        <w:t>TATA IBADAH MINGGU WANITA GKPS</w:t>
      </w:r>
      <w:r w:rsidRPr="00AB4582">
        <w:rPr>
          <w:rFonts w:asciiTheme="majorHAnsi" w:hAnsiTheme="majorHAnsi"/>
          <w:b/>
          <w:sz w:val="36"/>
          <w:szCs w:val="36"/>
          <w:lang w:val="en-US"/>
        </w:rPr>
        <w:t>/</w:t>
      </w:r>
    </w:p>
    <w:p w:rsidR="00A62B33" w:rsidRPr="00AB4582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AB4582">
        <w:rPr>
          <w:rFonts w:asciiTheme="majorHAnsi" w:hAnsiTheme="majorHAnsi"/>
          <w:b/>
          <w:sz w:val="36"/>
          <w:szCs w:val="36"/>
          <w:lang w:val="en-US"/>
        </w:rPr>
        <w:t>HARI PEREMPUAN INTERNASIONAL</w:t>
      </w:r>
    </w:p>
    <w:p w:rsidR="00A62B33" w:rsidRPr="00AB4582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AB4582">
        <w:rPr>
          <w:rFonts w:asciiTheme="majorHAnsi" w:hAnsiTheme="majorHAnsi"/>
          <w:b/>
          <w:sz w:val="36"/>
          <w:szCs w:val="36"/>
          <w:lang w:val="en-US"/>
        </w:rPr>
        <w:t>Minggu, 8 Maret</w:t>
      </w:r>
      <w:r w:rsidRPr="00AB4582">
        <w:rPr>
          <w:rFonts w:asciiTheme="majorHAnsi" w:hAnsiTheme="majorHAnsi"/>
          <w:b/>
          <w:sz w:val="36"/>
          <w:szCs w:val="36"/>
        </w:rPr>
        <w:t xml:space="preserve"> 20</w:t>
      </w:r>
      <w:r w:rsidRPr="00AB4582">
        <w:rPr>
          <w:rFonts w:asciiTheme="majorHAnsi" w:hAnsiTheme="majorHAnsi"/>
          <w:b/>
          <w:sz w:val="36"/>
          <w:szCs w:val="36"/>
          <w:lang w:val="en-US"/>
        </w:rPr>
        <w:t>20</w:t>
      </w:r>
    </w:p>
    <w:p w:rsidR="00A62B33" w:rsidRPr="00AB4582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A347BF" w:rsidRPr="00535E08" w:rsidRDefault="00A347BF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A347BF" w:rsidRPr="00535E08" w:rsidRDefault="00A347BF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A62B33" w:rsidRPr="00535E08" w:rsidRDefault="00A347BF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535E08"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507442</wp:posOffset>
            </wp:positionH>
            <wp:positionV relativeFrom="paragraph">
              <wp:posOffset>99632</wp:posOffset>
            </wp:positionV>
            <wp:extent cx="1627833" cy="1989574"/>
            <wp:effectExtent l="19050" t="0" r="0" b="0"/>
            <wp:wrapNone/>
            <wp:docPr id="5" name="Picture 2" descr="D:\LOGO GKPS\LOGO GKPS ASLI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KPS\LOGO GKPS ASLI 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44" cy="198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b/>
          <w:noProof/>
          <w:sz w:val="24"/>
          <w:szCs w:val="24"/>
          <w:lang w:eastAsia="id-ID"/>
        </w:rPr>
        <w:drawing>
          <wp:inline distT="0" distB="0" distL="0" distR="0">
            <wp:extent cx="1950427" cy="2209381"/>
            <wp:effectExtent l="19050" t="0" r="0" b="0"/>
            <wp:docPr id="3" name="Picture 1" descr="C:\Users\personal.personal-PC\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.personal-PC\Documents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94" cy="22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B33" w:rsidRPr="00535E08">
        <w:rPr>
          <w:rFonts w:asciiTheme="majorHAnsi" w:hAnsiTheme="majorHAnsi"/>
          <w:b/>
          <w:sz w:val="24"/>
          <w:szCs w:val="24"/>
          <w:lang w:val="en-US"/>
        </w:rPr>
        <w:tab/>
      </w:r>
    </w:p>
    <w:p w:rsidR="00A62B33" w:rsidRPr="00535E08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62B33" w:rsidRPr="00535E08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A347BF" w:rsidRPr="00535E08" w:rsidRDefault="00A347BF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A347BF" w:rsidRPr="00535E08" w:rsidRDefault="00A347BF" w:rsidP="00A347BF">
      <w:pPr>
        <w:jc w:val="center"/>
        <w:rPr>
          <w:rFonts w:asciiTheme="majorHAnsi" w:hAnsiTheme="majorHAnsi"/>
          <w:b/>
          <w:sz w:val="24"/>
          <w:szCs w:val="24"/>
        </w:rPr>
      </w:pPr>
      <w:r w:rsidRPr="00535E08">
        <w:rPr>
          <w:rFonts w:asciiTheme="majorHAnsi" w:hAnsiTheme="majorHAnsi"/>
          <w:b/>
          <w:sz w:val="24"/>
          <w:szCs w:val="24"/>
        </w:rPr>
        <w:t>Tema:</w:t>
      </w:r>
    </w:p>
    <w:p w:rsidR="00A347BF" w:rsidRPr="00535E08" w:rsidRDefault="00522E43" w:rsidP="00A347B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Ibohali Manghobaskon Horja na Madear</w:t>
      </w:r>
      <w:r w:rsidR="00A347BF" w:rsidRPr="00535E08">
        <w:rPr>
          <w:rFonts w:asciiTheme="majorHAnsi" w:hAnsiTheme="majorHAnsi"/>
          <w:b/>
          <w:sz w:val="24"/>
          <w:szCs w:val="24"/>
        </w:rPr>
        <w:t xml:space="preserve"> (2 Timoteus 3:17)</w:t>
      </w:r>
    </w:p>
    <w:p w:rsidR="00A347BF" w:rsidRPr="00535E08" w:rsidRDefault="00A347BF" w:rsidP="00A347BF">
      <w:pPr>
        <w:jc w:val="center"/>
        <w:rPr>
          <w:rFonts w:asciiTheme="majorHAnsi" w:hAnsiTheme="majorHAnsi"/>
          <w:b/>
          <w:sz w:val="24"/>
          <w:szCs w:val="24"/>
        </w:rPr>
      </w:pPr>
    </w:p>
    <w:p w:rsidR="00A347BF" w:rsidRPr="00535E08" w:rsidRDefault="00A347BF" w:rsidP="00A347BF">
      <w:pPr>
        <w:jc w:val="center"/>
        <w:rPr>
          <w:rFonts w:asciiTheme="majorHAnsi" w:hAnsiTheme="majorHAnsi"/>
          <w:b/>
          <w:sz w:val="24"/>
          <w:szCs w:val="24"/>
        </w:rPr>
      </w:pPr>
      <w:r w:rsidRPr="00535E08">
        <w:rPr>
          <w:rFonts w:asciiTheme="majorHAnsi" w:hAnsiTheme="majorHAnsi"/>
          <w:b/>
          <w:sz w:val="24"/>
          <w:szCs w:val="24"/>
        </w:rPr>
        <w:t>Sub Tema:</w:t>
      </w:r>
    </w:p>
    <w:p w:rsidR="00A347BF" w:rsidRPr="00535E08" w:rsidRDefault="00A347BF" w:rsidP="00A347BF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35E08">
        <w:rPr>
          <w:rFonts w:asciiTheme="majorHAnsi" w:hAnsiTheme="majorHAnsi"/>
          <w:b/>
          <w:sz w:val="24"/>
          <w:szCs w:val="24"/>
        </w:rPr>
        <w:t>“</w:t>
      </w:r>
      <w:r w:rsidR="00522E43" w:rsidRPr="00522E43">
        <w:rPr>
          <w:rFonts w:asciiTheme="majorHAnsi" w:hAnsiTheme="majorHAnsi"/>
          <w:b/>
          <w:sz w:val="24"/>
          <w:szCs w:val="24"/>
        </w:rPr>
        <w:t>Pasirsir ma Kuria in ase gabe Sipambobai na Toruh Maruhur, Sihabiari Naibata, Sibalosi Ajar, ibagas</w:t>
      </w:r>
      <w:r w:rsidR="00522E43" w:rsidRPr="00522E4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22E43" w:rsidRPr="00522E43">
        <w:rPr>
          <w:rFonts w:asciiTheme="majorHAnsi" w:hAnsiTheme="majorHAnsi"/>
          <w:b/>
          <w:sz w:val="24"/>
          <w:szCs w:val="24"/>
        </w:rPr>
        <w:t>Biak na Madear, ase lambin Tarbarita Goran ni Kristus</w:t>
      </w:r>
      <w:r w:rsidRPr="00535E08">
        <w:rPr>
          <w:rFonts w:asciiTheme="majorHAnsi" w:hAnsiTheme="majorHAnsi"/>
          <w:b/>
          <w:sz w:val="24"/>
          <w:szCs w:val="24"/>
        </w:rPr>
        <w:t>” (Matius 5:18-19; Markus 9:35)</w:t>
      </w:r>
    </w:p>
    <w:p w:rsidR="00A347BF" w:rsidRPr="00535E08" w:rsidRDefault="00A347BF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A62B33" w:rsidRPr="00535E08" w:rsidRDefault="00A62B33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lastRenderedPageBreak/>
        <w:t>Persiapan</w:t>
      </w:r>
    </w:p>
    <w:p w:rsidR="00A62B33" w:rsidRPr="00535E08" w:rsidRDefault="00A62B33" w:rsidP="00A62B33">
      <w:pPr>
        <w:pStyle w:val="TidakAdaSpasi"/>
        <w:numPr>
          <w:ilvl w:val="0"/>
          <w:numId w:val="4"/>
        </w:numPr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535E08">
        <w:rPr>
          <w:rFonts w:asciiTheme="majorHAnsi" w:hAnsiTheme="majorHAnsi" w:cs="Calibri"/>
          <w:sz w:val="24"/>
          <w:szCs w:val="24"/>
        </w:rPr>
        <w:t xml:space="preserve">Marlajar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>l</w:t>
      </w:r>
      <w:r w:rsidRPr="00535E08">
        <w:rPr>
          <w:rFonts w:asciiTheme="majorHAnsi" w:hAnsiTheme="majorHAnsi" w:cs="Calibri"/>
          <w:sz w:val="24"/>
          <w:szCs w:val="24"/>
        </w:rPr>
        <w:t>agu</w:t>
      </w:r>
    </w:p>
    <w:p w:rsidR="00A62B33" w:rsidRPr="00535E08" w:rsidRDefault="00A62B33" w:rsidP="00A62B33">
      <w:pPr>
        <w:pStyle w:val="TidakAdaSpasi"/>
        <w:numPr>
          <w:ilvl w:val="0"/>
          <w:numId w:val="4"/>
        </w:numPr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535E08">
        <w:rPr>
          <w:rFonts w:asciiTheme="majorHAnsi" w:hAnsiTheme="majorHAnsi" w:cs="Calibri"/>
          <w:sz w:val="24"/>
          <w:szCs w:val="24"/>
        </w:rPr>
        <w:t xml:space="preserve">Martonggo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>h</w:t>
      </w:r>
      <w:r w:rsidRPr="00535E08">
        <w:rPr>
          <w:rFonts w:asciiTheme="majorHAnsi" w:hAnsiTheme="majorHAnsi" w:cs="Calibri"/>
          <w:sz w:val="24"/>
          <w:szCs w:val="24"/>
        </w:rPr>
        <w:t>ag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a</w:t>
      </w:r>
      <w:r w:rsidRPr="00535E08">
        <w:rPr>
          <w:rFonts w:asciiTheme="majorHAnsi" w:hAnsiTheme="majorHAnsi" w:cs="Calibri"/>
          <w:sz w:val="24"/>
          <w:szCs w:val="24"/>
        </w:rPr>
        <w:t>n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u</w:t>
      </w:r>
      <w:r w:rsidRPr="00535E08">
        <w:rPr>
          <w:rFonts w:asciiTheme="majorHAnsi" w:hAnsiTheme="majorHAnsi" w:cs="Calibri"/>
          <w:sz w:val="24"/>
          <w:szCs w:val="24"/>
        </w:rPr>
        <w:t xml:space="preserve">pan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S</w:t>
      </w:r>
      <w:r w:rsidRPr="00535E08">
        <w:rPr>
          <w:rFonts w:asciiTheme="majorHAnsi" w:hAnsiTheme="majorHAnsi" w:cs="Calibri"/>
          <w:sz w:val="24"/>
          <w:szCs w:val="24"/>
        </w:rPr>
        <w:t xml:space="preserve">ipartugas i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>k</w:t>
      </w:r>
      <w:r w:rsidRPr="00535E08">
        <w:rPr>
          <w:rFonts w:asciiTheme="majorHAnsi" w:hAnsiTheme="majorHAnsi" w:cs="Calibri"/>
          <w:sz w:val="24"/>
          <w:szCs w:val="24"/>
        </w:rPr>
        <w:t>onsistori</w:t>
      </w:r>
    </w:p>
    <w:p w:rsidR="00A62B33" w:rsidRPr="00535E08" w:rsidRDefault="00A62B33" w:rsidP="00A62B33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A62B33" w:rsidRPr="00535E08" w:rsidRDefault="00A62B33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Prosesi</w:t>
      </w:r>
    </w:p>
    <w:p w:rsidR="00A62B33" w:rsidRPr="000C70B4" w:rsidRDefault="000C70B4" w:rsidP="00A62B33">
      <w:pPr>
        <w:pStyle w:val="TidakAdaSpasi"/>
        <w:ind w:firstLine="720"/>
        <w:jc w:val="both"/>
        <w:rPr>
          <w:rFonts w:asciiTheme="majorHAnsi" w:hAnsiTheme="majorHAnsi" w:cs="Calibri"/>
          <w:i/>
          <w:sz w:val="24"/>
          <w:szCs w:val="24"/>
          <w:lang w:val="en-US"/>
        </w:rPr>
      </w:pPr>
      <w:r>
        <w:rPr>
          <w:rFonts w:asciiTheme="majorHAnsi" w:hAnsiTheme="majorHAnsi" w:cs="Calibri"/>
          <w:i/>
          <w:sz w:val="24"/>
          <w:szCs w:val="24"/>
          <w:lang w:val="en-US"/>
        </w:rPr>
        <w:t>(</w:t>
      </w:r>
      <w:r w:rsidR="00A62B33" w:rsidRPr="00535E08">
        <w:rPr>
          <w:rFonts w:asciiTheme="majorHAnsi" w:hAnsiTheme="majorHAnsi" w:cs="Calibri"/>
          <w:i/>
          <w:sz w:val="24"/>
          <w:szCs w:val="24"/>
        </w:rPr>
        <w:t xml:space="preserve">Mandodingkon </w:t>
      </w:r>
      <w:r w:rsidR="00A62B33" w:rsidRPr="00535E08">
        <w:rPr>
          <w:rFonts w:asciiTheme="majorHAnsi" w:hAnsiTheme="majorHAnsi" w:cs="Calibri"/>
          <w:i/>
          <w:sz w:val="24"/>
          <w:szCs w:val="24"/>
          <w:lang w:val="en-US"/>
        </w:rPr>
        <w:t>H</w:t>
      </w:r>
      <w:r w:rsidR="00A62B33" w:rsidRPr="00535E08">
        <w:rPr>
          <w:rFonts w:asciiTheme="majorHAnsi" w:hAnsiTheme="majorHAnsi" w:cs="Calibri"/>
          <w:i/>
          <w:sz w:val="24"/>
          <w:szCs w:val="24"/>
        </w:rPr>
        <w:t>aleluya</w:t>
      </w:r>
      <w:r w:rsidR="00A62B33" w:rsidRPr="00535E08">
        <w:rPr>
          <w:rFonts w:asciiTheme="majorHAnsi" w:hAnsiTheme="majorHAnsi" w:cs="Calibri"/>
          <w:i/>
          <w:sz w:val="24"/>
          <w:szCs w:val="24"/>
          <w:lang w:val="en-US"/>
        </w:rPr>
        <w:t xml:space="preserve"> No. </w:t>
      </w:r>
      <w:r w:rsidR="00A62B33" w:rsidRPr="00535E08">
        <w:rPr>
          <w:rFonts w:asciiTheme="majorHAnsi" w:hAnsiTheme="majorHAnsi" w:cs="Calibri"/>
          <w:i/>
          <w:sz w:val="24"/>
          <w:szCs w:val="24"/>
        </w:rPr>
        <w:t xml:space="preserve"> 41</w:t>
      </w:r>
      <w:r w:rsidR="00BB6C85" w:rsidRPr="00535E08">
        <w:rPr>
          <w:rFonts w:asciiTheme="majorHAnsi" w:hAnsiTheme="majorHAnsi" w:cs="Calibri"/>
          <w:i/>
          <w:sz w:val="24"/>
          <w:szCs w:val="24"/>
          <w:lang w:val="en-US"/>
        </w:rPr>
        <w:t>4</w:t>
      </w:r>
      <w:r>
        <w:rPr>
          <w:rFonts w:asciiTheme="majorHAnsi" w:hAnsiTheme="majorHAnsi" w:cs="Calibri"/>
          <w:i/>
          <w:sz w:val="24"/>
          <w:szCs w:val="24"/>
        </w:rPr>
        <w:t>:1-</w:t>
      </w:r>
      <w:r>
        <w:rPr>
          <w:rFonts w:asciiTheme="majorHAnsi" w:hAnsiTheme="majorHAnsi" w:cs="Calibri"/>
          <w:i/>
          <w:sz w:val="24"/>
          <w:szCs w:val="24"/>
          <w:lang w:val="en-US"/>
        </w:rPr>
        <w:t>2)</w:t>
      </w:r>
    </w:p>
    <w:p w:rsidR="00A62B33" w:rsidRPr="00535E08" w:rsidRDefault="00A62B33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="005E443F" w:rsidRPr="00535E08">
        <w:rPr>
          <w:rFonts w:asciiTheme="majorHAnsi" w:hAnsiTheme="majorHAnsi" w:cs="Calibri"/>
          <w:sz w:val="24"/>
          <w:szCs w:val="24"/>
          <w:lang w:val="en-US"/>
        </w:rPr>
        <w:t>Eta nasiam! Eta nasiam!</w:t>
      </w:r>
    </w:p>
    <w:p w:rsidR="005E443F" w:rsidRPr="00535E08" w:rsidRDefault="005E443F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>Misir hita hu gareja laho marminggu.</w:t>
      </w:r>
    </w:p>
    <w:p w:rsidR="005E443F" w:rsidRPr="00535E08" w:rsidRDefault="005E443F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 xml:space="preserve">Sihol manangar ambilan hata ni Tuhan. </w:t>
      </w:r>
    </w:p>
    <w:p w:rsidR="005E443F" w:rsidRPr="00535E08" w:rsidRDefault="005E443F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>Eta nasiam!</w:t>
      </w:r>
    </w:p>
    <w:p w:rsidR="00A62B33" w:rsidRDefault="00A62B33" w:rsidP="00A62B33">
      <w:pPr>
        <w:pStyle w:val="TidakAdaSpasi"/>
        <w:jc w:val="center"/>
        <w:rPr>
          <w:rFonts w:asciiTheme="majorHAnsi" w:hAnsiTheme="majorHAnsi" w:cs="Calibri"/>
          <w:i/>
          <w:sz w:val="24"/>
          <w:szCs w:val="24"/>
          <w:lang w:val="en-US"/>
        </w:rPr>
      </w:pPr>
      <w:r w:rsidRPr="00D01C80">
        <w:rPr>
          <w:rFonts w:asciiTheme="majorHAnsi" w:hAnsiTheme="majorHAnsi" w:cs="Calibri"/>
          <w:i/>
          <w:sz w:val="24"/>
          <w:szCs w:val="24"/>
          <w:lang w:val="en-US"/>
        </w:rPr>
        <w:t>---Jongjong Kuria---</w:t>
      </w:r>
    </w:p>
    <w:p w:rsidR="00D01C80" w:rsidRPr="00D01C80" w:rsidRDefault="00D01C80" w:rsidP="00A62B33">
      <w:pPr>
        <w:pStyle w:val="TidakAdaSpasi"/>
        <w:jc w:val="center"/>
        <w:rPr>
          <w:rFonts w:asciiTheme="majorHAnsi" w:hAnsiTheme="majorHAnsi" w:cs="Calibri"/>
          <w:i/>
          <w:sz w:val="24"/>
          <w:szCs w:val="24"/>
          <w:lang w:val="en-US"/>
        </w:rPr>
      </w:pPr>
    </w:p>
    <w:p w:rsidR="005E443F" w:rsidRPr="00535E08" w:rsidRDefault="00A62B33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="005E443F" w:rsidRPr="00535E08">
        <w:rPr>
          <w:rFonts w:asciiTheme="majorHAnsi" w:hAnsiTheme="majorHAnsi" w:cs="Calibri"/>
          <w:sz w:val="24"/>
          <w:szCs w:val="24"/>
          <w:lang w:val="en-US"/>
        </w:rPr>
        <w:t>Roh ma nasiam</w:t>
      </w:r>
      <w:r w:rsidR="0015576B" w:rsidRPr="00535E08">
        <w:rPr>
          <w:rFonts w:asciiTheme="majorHAnsi" w:hAnsiTheme="majorHAnsi" w:cs="Calibri"/>
          <w:sz w:val="24"/>
          <w:szCs w:val="24"/>
          <w:lang w:val="en-US"/>
        </w:rPr>
        <w:t>! Roh ma nasiam!</w:t>
      </w:r>
    </w:p>
    <w:p w:rsidR="0015576B" w:rsidRPr="00535E08" w:rsidRDefault="0015576B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>Halilian mambaen kahou ulang tangihon.</w:t>
      </w:r>
    </w:p>
    <w:p w:rsidR="0015576B" w:rsidRPr="00535E08" w:rsidRDefault="0015576B" w:rsidP="005E443F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 xml:space="preserve">Dearan ma na marminggu sai na porluhon. </w:t>
      </w:r>
    </w:p>
    <w:p w:rsidR="00A62B33" w:rsidRDefault="0015576B" w:rsidP="00A62B33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  <w:t>Roh ma nasiam!</w:t>
      </w:r>
    </w:p>
    <w:p w:rsidR="00D01C80" w:rsidRPr="00535E08" w:rsidRDefault="00D01C80" w:rsidP="00A62B33">
      <w:pPr>
        <w:pStyle w:val="TidakAdaSpasi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A62B33" w:rsidRPr="00535E08" w:rsidRDefault="00A62B33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Votum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– </w:t>
      </w:r>
      <w:r w:rsidRPr="00535E08">
        <w:rPr>
          <w:rFonts w:asciiTheme="majorHAnsi" w:hAnsiTheme="majorHAnsi" w:cs="Calibri"/>
          <w:b/>
          <w:sz w:val="24"/>
          <w:szCs w:val="24"/>
        </w:rPr>
        <w:t>Introitus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– </w:t>
      </w:r>
      <w:r w:rsidRPr="00535E08">
        <w:rPr>
          <w:rFonts w:asciiTheme="majorHAnsi" w:hAnsiTheme="majorHAnsi" w:cs="Calibri"/>
          <w:b/>
          <w:sz w:val="24"/>
          <w:szCs w:val="24"/>
        </w:rPr>
        <w:t>Tonggo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</w:t>
      </w:r>
    </w:p>
    <w:p w:rsidR="00A62B33" w:rsidRPr="00535E08" w:rsidRDefault="00A62B33" w:rsidP="005B2D60">
      <w:pPr>
        <w:pStyle w:val="TidakAdaSpasi"/>
        <w:tabs>
          <w:tab w:val="left" w:pos="1080"/>
        </w:tabs>
        <w:ind w:left="720" w:hanging="720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>P.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</w:rPr>
        <w:t>Ibagas goran ni Naibata Bapa, pakon Tuhan Jesus Kristus ampa Tonduy Napansing, Sitompa langit pakon tanoh on.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Amen</w:t>
      </w:r>
    </w:p>
    <w:p w:rsidR="005B2D60" w:rsidRPr="00535E08" w:rsidRDefault="005B2D60" w:rsidP="005B2D60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/>
        </w:rPr>
      </w:pPr>
      <w:r w:rsidRPr="00535E08">
        <w:rPr>
          <w:rFonts w:asciiTheme="majorHAnsi" w:hAnsiTheme="majorHAnsi" w:cs="Arial"/>
          <w:color w:val="000000"/>
        </w:rPr>
        <w:t>Puji ma Jahowa, ale sab tanoh on!</w:t>
      </w:r>
    </w:p>
    <w:p w:rsidR="005B2D60" w:rsidRPr="00535E08" w:rsidRDefault="00EB63E9" w:rsidP="00BA12B6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K</w:t>
      </w:r>
      <w:r w:rsidR="005B2D60" w:rsidRPr="00535E08">
        <w:rPr>
          <w:rFonts w:asciiTheme="majorHAnsi" w:hAnsiTheme="majorHAnsi" w:cs="Arial"/>
          <w:color w:val="000000"/>
        </w:rPr>
        <w:t>.</w:t>
      </w:r>
      <w:r w:rsidR="005B2D60" w:rsidRPr="00535E08">
        <w:rPr>
          <w:rFonts w:asciiTheme="majorHAnsi" w:hAnsiTheme="majorHAnsi" w:cs="Arial"/>
          <w:color w:val="000000"/>
        </w:rPr>
        <w:tab/>
        <w:t>Balosi nasiam ma Tuhan in ibagas malas ni uhur, roh ma nasiam hu lobei-Ni marhasoman olob-olob.</w:t>
      </w:r>
    </w:p>
    <w:p w:rsidR="005B2D60" w:rsidRPr="00535E08" w:rsidRDefault="005B2D60" w:rsidP="00BA12B6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Fonts w:asciiTheme="majorHAnsi" w:hAnsiTheme="majorHAnsi" w:cs="Arial"/>
          <w:color w:val="000000"/>
        </w:rPr>
        <w:t>P.</w:t>
      </w:r>
      <w:r w:rsidRPr="00535E08">
        <w:rPr>
          <w:rFonts w:asciiTheme="majorHAnsi" w:hAnsiTheme="majorHAnsi" w:cs="Arial"/>
          <w:color w:val="000000"/>
        </w:rPr>
        <w:tab/>
        <w:t>Botoh nasiam ma, Jahowa, Ia do Naibata. Ia do na manompa hita, Ia do simada hita, bangsa-Ni anjaha biribiri na pinarmahan-Ni.</w:t>
      </w:r>
    </w:p>
    <w:p w:rsidR="005B2D60" w:rsidRPr="00535E08" w:rsidRDefault="00EB63E9" w:rsidP="00BA12B6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K</w:t>
      </w:r>
      <w:r w:rsidR="005B2D60" w:rsidRPr="00535E08">
        <w:rPr>
          <w:rFonts w:asciiTheme="majorHAnsi" w:hAnsiTheme="majorHAnsi" w:cs="Arial"/>
          <w:color w:val="000000"/>
        </w:rPr>
        <w:t>.</w:t>
      </w:r>
      <w:r w:rsidR="005B2D60" w:rsidRPr="00535E08">
        <w:rPr>
          <w:rFonts w:asciiTheme="majorHAnsi" w:hAnsiTheme="majorHAnsi" w:cs="Arial"/>
          <w:color w:val="000000"/>
        </w:rPr>
        <w:tab/>
        <w:t>Masuki nasiam ma horbangan-Ni marhitei hatarimakasihon, sonai alaman-Ni marhitei puji-pujian. Martarima kasih ma nasiam Bani, puji nasiam ma goran-Ni!</w:t>
      </w:r>
    </w:p>
    <w:p w:rsidR="005B2D60" w:rsidRPr="00535E08" w:rsidRDefault="005B2D60" w:rsidP="00BA12B6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Fonts w:asciiTheme="majorHAnsi" w:hAnsiTheme="majorHAnsi" w:cs="Arial"/>
          <w:color w:val="000000"/>
        </w:rPr>
        <w:t>P.</w:t>
      </w:r>
      <w:r w:rsidRPr="00535E08">
        <w:rPr>
          <w:rFonts w:asciiTheme="majorHAnsi" w:hAnsiTheme="majorHAnsi" w:cs="Arial"/>
          <w:color w:val="000000"/>
        </w:rPr>
        <w:tab/>
        <w:t>Ai pardear layak do Jahowa, ronsi sadokah ni dokahni do idop ni uhur-Ni, anjaha marsundut-sundut do hasintongan-Ni.</w:t>
      </w:r>
    </w:p>
    <w:p w:rsidR="00A62B33" w:rsidRPr="00535E08" w:rsidRDefault="00A62B33" w:rsidP="00BA12B6">
      <w:pPr>
        <w:pStyle w:val="TidakAdaSpasi"/>
        <w:tabs>
          <w:tab w:val="left" w:pos="720"/>
        </w:tabs>
        <w:ind w:left="720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>Haleluya, haleluya, haleluya.</w:t>
      </w:r>
    </w:p>
    <w:p w:rsidR="00A62B33" w:rsidRPr="00535E08" w:rsidRDefault="00A62B33" w:rsidP="00BA12B6">
      <w:pPr>
        <w:pStyle w:val="TeksIsi"/>
        <w:spacing w:after="0" w:line="240" w:lineRule="auto"/>
        <w:jc w:val="both"/>
        <w:rPr>
          <w:rFonts w:asciiTheme="majorHAnsi" w:hAnsiTheme="majorHAnsi" w:cs="Calibri"/>
          <w:iCs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</w:rPr>
        <w:t>K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iCs/>
          <w:sz w:val="24"/>
          <w:szCs w:val="24"/>
        </w:rPr>
        <w:t>(Mandodingkon</w:t>
      </w: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 xml:space="preserve"> songon doding </w:t>
      </w:r>
      <w:r w:rsidR="00BA12B6">
        <w:rPr>
          <w:rFonts w:asciiTheme="majorHAnsi" w:hAnsiTheme="majorHAnsi" w:cs="Calibri"/>
          <w:iCs/>
          <w:sz w:val="24"/>
          <w:szCs w:val="24"/>
          <w:lang w:val="en-US"/>
        </w:rPr>
        <w:t xml:space="preserve">Haleluya No. 343 </w:t>
      </w: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>“Banggal Tumang”</w:t>
      </w:r>
      <w:r w:rsidRPr="00535E08">
        <w:rPr>
          <w:rFonts w:asciiTheme="majorHAnsi" w:hAnsiTheme="majorHAnsi" w:cs="Calibri"/>
          <w:iCs/>
          <w:sz w:val="24"/>
          <w:szCs w:val="24"/>
        </w:rPr>
        <w:t>)</w:t>
      </w:r>
    </w:p>
    <w:p w:rsidR="00A62B33" w:rsidRPr="00535E08" w:rsidRDefault="00A62B33" w:rsidP="00A62B33">
      <w:pPr>
        <w:pStyle w:val="TeksIsi"/>
        <w:spacing w:after="0" w:line="240" w:lineRule="auto"/>
        <w:jc w:val="both"/>
        <w:rPr>
          <w:rFonts w:asciiTheme="majorHAnsi" w:hAnsiTheme="majorHAnsi" w:cs="Calibri"/>
          <w:iCs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ab/>
        <w:t>Haleluya, haleluya, haleluya, Amen</w:t>
      </w:r>
    </w:p>
    <w:p w:rsidR="00A62B33" w:rsidRPr="00535E08" w:rsidRDefault="00A62B33" w:rsidP="00A62B33">
      <w:pPr>
        <w:pStyle w:val="TeksIsi"/>
        <w:spacing w:after="0" w:line="240" w:lineRule="auto"/>
        <w:jc w:val="both"/>
        <w:rPr>
          <w:rFonts w:asciiTheme="majorHAnsi" w:hAnsiTheme="majorHAnsi" w:cs="Calibri"/>
          <w:iCs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iCs/>
          <w:sz w:val="24"/>
          <w:szCs w:val="24"/>
          <w:lang w:val="en-US"/>
        </w:rPr>
        <w:tab/>
        <w:t>Haleluya, haleluya, haleluya, Amen</w:t>
      </w:r>
      <w:r w:rsidRPr="00535E08">
        <w:rPr>
          <w:rFonts w:asciiTheme="majorHAnsi" w:hAnsiTheme="majorHAnsi" w:cs="Calibri"/>
          <w:iCs/>
          <w:sz w:val="24"/>
          <w:szCs w:val="24"/>
        </w:rPr>
        <w:t xml:space="preserve"> </w:t>
      </w:r>
    </w:p>
    <w:p w:rsidR="00A62B33" w:rsidRPr="00535E08" w:rsidRDefault="00A62B33" w:rsidP="00A62B33">
      <w:pPr>
        <w:pStyle w:val="TeksIsi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535E08">
        <w:rPr>
          <w:rFonts w:asciiTheme="majorHAnsi" w:hAnsiTheme="majorHAnsi" w:cs="Calibri"/>
          <w:sz w:val="24"/>
          <w:szCs w:val="24"/>
        </w:rPr>
        <w:t>P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sz w:val="24"/>
          <w:szCs w:val="24"/>
        </w:rPr>
        <w:t>Martonggo ma hita!</w:t>
      </w:r>
    </w:p>
    <w:p w:rsidR="00A62B33" w:rsidRPr="00535E08" w:rsidRDefault="00A62B33" w:rsidP="00A62B33">
      <w:pPr>
        <w:pStyle w:val="TeksIsi"/>
        <w:spacing w:after="0" w:line="240" w:lineRule="auto"/>
        <w:ind w:left="720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</w:rPr>
        <w:t>Ham Tuhan Naibat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a, Parholong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 xml:space="preserve">atei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na tarsulur na manompa langit pakon tanoh on</w:t>
      </w:r>
      <w:r w:rsidRPr="00535E08">
        <w:rPr>
          <w:rFonts w:asciiTheme="majorHAnsi" w:hAnsiTheme="majorHAnsi" w:cs="Calibri"/>
          <w:sz w:val="24"/>
          <w:szCs w:val="24"/>
        </w:rPr>
        <w:t>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Ipuji hanami do Ham halani layak</w:t>
      </w:r>
      <w:r w:rsidR="00996DA6">
        <w:rPr>
          <w:rFonts w:asciiTheme="majorHAnsi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Mu in. Mardohar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lastRenderedPageBreak/>
        <w:t>janah marmulia ma tongon goran</w:t>
      </w:r>
      <w:r w:rsidR="00996DA6">
        <w:rPr>
          <w:rFonts w:asciiTheme="majorHAnsi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Mu bani sab tanoh on marhiteihon ni ibadahnami sadari</w:t>
      </w:r>
      <w:r w:rsidR="00996DA6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on.</w:t>
      </w:r>
      <w:r w:rsidRPr="00535E08">
        <w:rPr>
          <w:rFonts w:asciiTheme="majorHAnsi" w:hAnsiTheme="majorHAnsi" w:cs="Calibri"/>
          <w:sz w:val="24"/>
          <w:szCs w:val="24"/>
        </w:rPr>
        <w:t xml:space="preserve"> Nuan martumpu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 xml:space="preserve">do </w:t>
      </w:r>
      <w:r w:rsidRPr="00535E08">
        <w:rPr>
          <w:rFonts w:asciiTheme="majorHAnsi" w:hAnsiTheme="majorHAnsi" w:cs="Calibri"/>
          <w:sz w:val="24"/>
          <w:szCs w:val="24"/>
        </w:rPr>
        <w:t>hanami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ijon bani Pesta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Minggu Seksi Wanita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 xml:space="preserve">irik Hari Perempuan Internasional i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kuria-Mu. </w:t>
      </w:r>
      <w:r w:rsidRPr="00535E08">
        <w:rPr>
          <w:rFonts w:asciiTheme="majorHAnsi" w:hAnsiTheme="majorHAnsi" w:cs="Calibri"/>
          <w:sz w:val="24"/>
          <w:szCs w:val="24"/>
        </w:rPr>
        <w:t>Ibagas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malas ni uhur ampa olob-olob do hanami roh hu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lobei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hAnsiTheme="majorHAnsi" w:cs="Calibri"/>
          <w:sz w:val="24"/>
          <w:szCs w:val="24"/>
        </w:rPr>
        <w:t>Mu, mangkatarimakasihkon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parmudu-mudu ampa pangkasomanion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hAnsiTheme="majorHAnsi" w:cs="Calibri"/>
          <w:sz w:val="24"/>
          <w:szCs w:val="24"/>
        </w:rPr>
        <w:t>Mu bennami. Marhitei Pesta on, sai lambin matoras ma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</w:rPr>
        <w:t>haporsayao</w:t>
      </w:r>
      <w:r w:rsidR="00D01C80">
        <w:rPr>
          <w:rFonts w:asciiTheme="majorHAnsi" w:hAnsiTheme="majorHAnsi" w:cs="Calibri"/>
          <w:sz w:val="24"/>
          <w:szCs w:val="24"/>
        </w:rPr>
        <w:t>nnami janah lambin tambah gogoh</w:t>
      </w:r>
      <w:r w:rsidRPr="00535E08">
        <w:rPr>
          <w:rFonts w:asciiTheme="majorHAnsi" w:hAnsiTheme="majorHAnsi" w:cs="Calibri"/>
          <w:sz w:val="24"/>
          <w:szCs w:val="24"/>
        </w:rPr>
        <w:t xml:space="preserve">nami mamuji </w:t>
      </w:r>
      <w:r w:rsidR="00D01C80">
        <w:rPr>
          <w:rFonts w:asciiTheme="majorHAnsi" w:hAnsiTheme="majorHAnsi" w:cs="Calibri"/>
          <w:sz w:val="24"/>
          <w:szCs w:val="24"/>
          <w:lang w:val="en-US"/>
        </w:rPr>
        <w:t xml:space="preserve">pakon </w:t>
      </w:r>
      <w:r w:rsidRPr="00535E08">
        <w:rPr>
          <w:rFonts w:asciiTheme="majorHAnsi" w:hAnsiTheme="majorHAnsi" w:cs="Calibri"/>
          <w:sz w:val="24"/>
          <w:szCs w:val="24"/>
        </w:rPr>
        <w:t xml:space="preserve">pasangapkon Ham. Pasu-pasu Ham ma hanami haganup na martumpu on, ase tongtong ibagas malas ni uhur ampa marpangarapan hu Bamu.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Ibagas goran</w:t>
      </w:r>
      <w:r w:rsidR="00D01C80">
        <w:rPr>
          <w:rFonts w:asciiTheme="majorHAnsi" w:hAnsiTheme="majorHAnsi" w:cs="Calibr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ni Anak</w:t>
      </w:r>
      <w:r w:rsidR="00996DA6">
        <w:rPr>
          <w:rFonts w:asciiTheme="majorHAnsi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Mu, Jesus Kristus Tuhannami. </w:t>
      </w:r>
      <w:r w:rsidRPr="00535E08">
        <w:rPr>
          <w:rFonts w:asciiTheme="majorHAnsi" w:hAnsiTheme="majorHAnsi" w:cs="Calibri"/>
          <w:sz w:val="24"/>
          <w:szCs w:val="24"/>
        </w:rPr>
        <w:t>Amen.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 xml:space="preserve">                          </w:t>
      </w:r>
    </w:p>
    <w:p w:rsidR="00A62B33" w:rsidRDefault="00A62B33" w:rsidP="00A62B33">
      <w:pPr>
        <w:pStyle w:val="TeksIsi"/>
        <w:spacing w:after="0" w:line="240" w:lineRule="auto"/>
        <w:ind w:left="720"/>
        <w:jc w:val="center"/>
        <w:rPr>
          <w:rFonts w:asciiTheme="majorHAnsi" w:hAnsiTheme="majorHAnsi" w:cs="Calibri"/>
          <w:bCs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>---</w:t>
      </w:r>
      <w:r w:rsidRPr="00D01C80">
        <w:rPr>
          <w:rFonts w:asciiTheme="majorHAnsi" w:hAnsiTheme="majorHAnsi" w:cs="Calibri"/>
          <w:bCs/>
          <w:i/>
          <w:sz w:val="24"/>
          <w:szCs w:val="24"/>
        </w:rPr>
        <w:t>Hundul Kuria</w:t>
      </w:r>
      <w:r w:rsidRPr="00535E08">
        <w:rPr>
          <w:rFonts w:asciiTheme="majorHAnsi" w:hAnsiTheme="majorHAnsi" w:cs="Calibri"/>
          <w:bCs/>
          <w:sz w:val="24"/>
          <w:szCs w:val="24"/>
          <w:lang w:val="en-US"/>
        </w:rPr>
        <w:t>---</w:t>
      </w:r>
    </w:p>
    <w:p w:rsidR="00D01C80" w:rsidRPr="00535E08" w:rsidRDefault="00D01C80" w:rsidP="00A62B33">
      <w:pPr>
        <w:pStyle w:val="TeksIsi"/>
        <w:spacing w:after="0" w:line="240" w:lineRule="auto"/>
        <w:ind w:left="720"/>
        <w:jc w:val="center"/>
        <w:rPr>
          <w:rFonts w:asciiTheme="majorHAnsi" w:hAnsiTheme="majorHAnsi" w:cs="Calibri"/>
          <w:sz w:val="24"/>
          <w:szCs w:val="24"/>
          <w:lang w:val="en-US"/>
        </w:rPr>
      </w:pPr>
    </w:p>
    <w:p w:rsidR="00A62B33" w:rsidRPr="00535E08" w:rsidRDefault="00A62B33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Mandoding Haleluya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No. 407:1-2</w:t>
      </w:r>
    </w:p>
    <w:p w:rsidR="00A62B33" w:rsidRPr="00535E08" w:rsidRDefault="00A62B33" w:rsidP="005E33A3">
      <w:pPr>
        <w:pStyle w:val="AlamatHTML"/>
        <w:ind w:firstLine="720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>Puji ma Jahowa Tuhan Naibata, ai marjumbalang do Goran</w:t>
      </w:r>
      <w:r w:rsidR="00996DA6">
        <w:rPr>
          <w:rFonts w:asciiTheme="majorHAnsi" w:hAnsiTheme="majorHAnsi" w:cs="Calibri"/>
          <w:i w:val="0"/>
          <w:lang w:val="en-US"/>
        </w:rPr>
        <w:t>-</w:t>
      </w:r>
      <w:r w:rsidRPr="00535E08">
        <w:rPr>
          <w:rFonts w:asciiTheme="majorHAnsi" w:hAnsiTheme="majorHAnsi" w:cs="Calibri"/>
          <w:i w:val="0"/>
          <w:lang w:val="en-US"/>
        </w:rPr>
        <w:t>Ni in</w:t>
      </w:r>
    </w:p>
    <w:p w:rsidR="00A62B33" w:rsidRPr="00535E08" w:rsidRDefault="00A62B33" w:rsidP="005E33A3">
      <w:pPr>
        <w:pStyle w:val="AlamatHTML"/>
        <w:ind w:firstLine="720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>Haganupan jolma sai ma</w:t>
      </w:r>
      <w:r w:rsidR="00D01C80">
        <w:rPr>
          <w:rFonts w:asciiTheme="majorHAnsi" w:hAnsiTheme="majorHAnsi" w:cs="Calibri"/>
          <w:i w:val="0"/>
          <w:lang w:val="en-US"/>
        </w:rPr>
        <w:t>rsombah ma, sai hagoluhkon Hata-N</w:t>
      </w:r>
      <w:r w:rsidRPr="00535E08">
        <w:rPr>
          <w:rFonts w:asciiTheme="majorHAnsi" w:hAnsiTheme="majorHAnsi" w:cs="Calibri"/>
          <w:i w:val="0"/>
          <w:lang w:val="en-US"/>
        </w:rPr>
        <w:t>i in</w:t>
      </w:r>
    </w:p>
    <w:p w:rsidR="00A62B33" w:rsidRPr="00535E08" w:rsidRDefault="00A62B33" w:rsidP="005E33A3">
      <w:pPr>
        <w:pStyle w:val="AlamatHTML"/>
        <w:ind w:firstLine="720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>Holsoh haganupan mambur, tubuh ma malas ni uhur</w:t>
      </w:r>
    </w:p>
    <w:p w:rsidR="00A62B33" w:rsidRPr="00535E08" w:rsidRDefault="00A62B33" w:rsidP="005E33A3">
      <w:pPr>
        <w:pStyle w:val="AlamatHTML"/>
        <w:ind w:firstLine="720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>Gok bai pangarapan holong na totap, rap mangolobkon Goran</w:t>
      </w:r>
      <w:r w:rsidR="00996DA6">
        <w:rPr>
          <w:rFonts w:asciiTheme="majorHAnsi" w:hAnsiTheme="majorHAnsi" w:cs="Calibri"/>
          <w:i w:val="0"/>
          <w:lang w:val="en-US"/>
        </w:rPr>
        <w:t>-</w:t>
      </w:r>
      <w:r w:rsidRPr="00535E08">
        <w:rPr>
          <w:rFonts w:asciiTheme="majorHAnsi" w:hAnsiTheme="majorHAnsi" w:cs="Calibri"/>
          <w:i w:val="0"/>
          <w:lang w:val="en-US"/>
        </w:rPr>
        <w:t xml:space="preserve">Ni in </w:t>
      </w:r>
    </w:p>
    <w:p w:rsidR="00A62B33" w:rsidRPr="00535E08" w:rsidRDefault="00A62B33" w:rsidP="00A62B33">
      <w:pPr>
        <w:pStyle w:val="AlamatHTML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</w:rPr>
        <w:t> </w:t>
      </w:r>
      <w:r w:rsidRPr="00535E08">
        <w:rPr>
          <w:rFonts w:asciiTheme="majorHAnsi" w:hAnsiTheme="majorHAnsi" w:cs="Calibri"/>
          <w:i w:val="0"/>
          <w:lang w:val="en-US"/>
        </w:rPr>
        <w:tab/>
      </w:r>
      <w:r w:rsidR="005E33A3">
        <w:rPr>
          <w:rFonts w:asciiTheme="majorHAnsi" w:hAnsiTheme="majorHAnsi" w:cs="Calibri"/>
          <w:i w:val="0"/>
          <w:lang w:val="en-US"/>
        </w:rPr>
        <w:tab/>
      </w:r>
      <w:r w:rsidRPr="00535E08">
        <w:rPr>
          <w:rFonts w:asciiTheme="majorHAnsi" w:hAnsiTheme="majorHAnsi" w:cs="Calibri"/>
          <w:i w:val="0"/>
          <w:lang w:val="en-US"/>
        </w:rPr>
        <w:t>Ningon do marsombah bani Naibata, puji ma Ia pargogoh do in</w:t>
      </w:r>
    </w:p>
    <w:p w:rsidR="00A62B33" w:rsidRPr="00535E08" w:rsidRDefault="00A62B33" w:rsidP="00A62B33">
      <w:pPr>
        <w:pStyle w:val="AlamatHTML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ab/>
      </w:r>
      <w:r w:rsidR="005E33A3">
        <w:rPr>
          <w:rFonts w:asciiTheme="majorHAnsi" w:hAnsiTheme="majorHAnsi" w:cs="Calibri"/>
          <w:i w:val="0"/>
          <w:lang w:val="en-US"/>
        </w:rPr>
        <w:tab/>
      </w:r>
      <w:r w:rsidRPr="00535E08">
        <w:rPr>
          <w:rFonts w:asciiTheme="majorHAnsi" w:hAnsiTheme="majorHAnsi" w:cs="Calibri"/>
          <w:i w:val="0"/>
          <w:lang w:val="en-US"/>
        </w:rPr>
        <w:t>Ulang marnaloja sai irikkon ma, rap mambalosi hata</w:t>
      </w:r>
      <w:r w:rsidR="00996DA6">
        <w:rPr>
          <w:rFonts w:asciiTheme="majorHAnsi" w:hAnsiTheme="majorHAnsi" w:cs="Calibri"/>
          <w:i w:val="0"/>
          <w:lang w:val="en-US"/>
        </w:rPr>
        <w:t>-</w:t>
      </w:r>
      <w:r w:rsidRPr="00535E08">
        <w:rPr>
          <w:rFonts w:asciiTheme="majorHAnsi" w:hAnsiTheme="majorHAnsi" w:cs="Calibri"/>
          <w:i w:val="0"/>
          <w:lang w:val="en-US"/>
        </w:rPr>
        <w:t>Ni in</w:t>
      </w:r>
    </w:p>
    <w:p w:rsidR="00A62B33" w:rsidRPr="00535E08" w:rsidRDefault="00A62B33" w:rsidP="00A62B33">
      <w:pPr>
        <w:pStyle w:val="AlamatHTML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ab/>
      </w:r>
      <w:r w:rsidR="005E33A3">
        <w:rPr>
          <w:rFonts w:asciiTheme="majorHAnsi" w:hAnsiTheme="majorHAnsi" w:cs="Calibri"/>
          <w:i w:val="0"/>
          <w:lang w:val="en-US"/>
        </w:rPr>
        <w:tab/>
      </w:r>
      <w:r w:rsidRPr="00535E08">
        <w:rPr>
          <w:rFonts w:asciiTheme="majorHAnsi" w:hAnsiTheme="majorHAnsi" w:cs="Calibri"/>
          <w:i w:val="0"/>
          <w:lang w:val="en-US"/>
        </w:rPr>
        <w:t>Holsoh haganupan mambur, tubuh ma malas ni uhur</w:t>
      </w:r>
    </w:p>
    <w:p w:rsidR="005E33A3" w:rsidRDefault="00A62B33" w:rsidP="00A62B33">
      <w:pPr>
        <w:pStyle w:val="AlamatHTML"/>
        <w:jc w:val="both"/>
        <w:rPr>
          <w:rFonts w:asciiTheme="majorHAnsi" w:hAnsiTheme="majorHAnsi" w:cs="Calibri"/>
          <w:i w:val="0"/>
          <w:lang w:val="en-US"/>
        </w:rPr>
      </w:pPr>
      <w:r w:rsidRPr="00535E08">
        <w:rPr>
          <w:rFonts w:asciiTheme="majorHAnsi" w:hAnsiTheme="majorHAnsi" w:cs="Calibri"/>
          <w:i w:val="0"/>
          <w:lang w:val="en-US"/>
        </w:rPr>
        <w:tab/>
      </w:r>
      <w:r w:rsidR="005E33A3">
        <w:rPr>
          <w:rFonts w:asciiTheme="majorHAnsi" w:hAnsiTheme="majorHAnsi" w:cs="Calibri"/>
          <w:i w:val="0"/>
          <w:lang w:val="en-US"/>
        </w:rPr>
        <w:tab/>
      </w:r>
      <w:r w:rsidRPr="00535E08">
        <w:rPr>
          <w:rFonts w:asciiTheme="majorHAnsi" w:hAnsiTheme="majorHAnsi" w:cs="Calibri"/>
          <w:i w:val="0"/>
          <w:lang w:val="en-US"/>
        </w:rPr>
        <w:t>Gok bai pangarapan holong na totap</w:t>
      </w:r>
      <w:r w:rsidR="005E33A3">
        <w:rPr>
          <w:rFonts w:asciiTheme="majorHAnsi" w:hAnsiTheme="majorHAnsi" w:cs="Calibri"/>
          <w:i w:val="0"/>
          <w:lang w:val="en-US"/>
        </w:rPr>
        <w:t>,</w:t>
      </w:r>
      <w:r w:rsidRPr="00535E08">
        <w:rPr>
          <w:rFonts w:asciiTheme="majorHAnsi" w:hAnsiTheme="majorHAnsi" w:cs="Calibri"/>
          <w:i w:val="0"/>
          <w:lang w:val="en-US"/>
        </w:rPr>
        <w:t xml:space="preserve"> </w:t>
      </w:r>
    </w:p>
    <w:p w:rsidR="00C8589D" w:rsidRDefault="005E33A3" w:rsidP="005E33A3">
      <w:pPr>
        <w:pStyle w:val="AlamatHTML"/>
        <w:ind w:left="720" w:firstLine="720"/>
        <w:jc w:val="both"/>
        <w:rPr>
          <w:rFonts w:asciiTheme="majorHAnsi" w:hAnsiTheme="majorHAnsi" w:cs="Calibri"/>
          <w:i w:val="0"/>
          <w:lang w:val="en-US"/>
        </w:rPr>
      </w:pPr>
      <w:r>
        <w:rPr>
          <w:rFonts w:asciiTheme="majorHAnsi" w:hAnsiTheme="majorHAnsi" w:cs="Calibri"/>
          <w:i w:val="0"/>
          <w:lang w:val="en-US"/>
        </w:rPr>
        <w:t>R</w:t>
      </w:r>
      <w:r w:rsidR="00A62B33" w:rsidRPr="00535E08">
        <w:rPr>
          <w:rFonts w:asciiTheme="majorHAnsi" w:hAnsiTheme="majorHAnsi" w:cs="Calibri"/>
          <w:i w:val="0"/>
          <w:lang w:val="en-US"/>
        </w:rPr>
        <w:t>ap mandodingkon: Haleluya!</w:t>
      </w:r>
    </w:p>
    <w:p w:rsidR="00A62B33" w:rsidRPr="00535E08" w:rsidRDefault="00A62B33" w:rsidP="005E33A3">
      <w:pPr>
        <w:pStyle w:val="AlamatHTML"/>
        <w:ind w:left="720" w:firstLine="720"/>
        <w:jc w:val="both"/>
        <w:rPr>
          <w:rFonts w:asciiTheme="majorHAnsi" w:hAnsiTheme="majorHAnsi" w:cs="Calibri"/>
          <w:i w:val="0"/>
        </w:rPr>
      </w:pPr>
      <w:r w:rsidRPr="00535E08">
        <w:rPr>
          <w:rFonts w:asciiTheme="majorHAnsi" w:hAnsiTheme="majorHAnsi" w:cs="Calibri"/>
          <w:i w:val="0"/>
          <w:lang w:val="en-US"/>
        </w:rPr>
        <w:tab/>
        <w:t xml:space="preserve"> </w:t>
      </w:r>
    </w:p>
    <w:p w:rsidR="00A62B33" w:rsidRPr="00535E08" w:rsidRDefault="00A62B33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Gantih ni Titah Na sapuluh</w:t>
      </w:r>
    </w:p>
    <w:p w:rsidR="00A93080" w:rsidRPr="00535E08" w:rsidRDefault="00A62B33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Fonts w:asciiTheme="majorHAnsi" w:hAnsiTheme="majorHAnsi" w:cs="Calibri"/>
        </w:rPr>
        <w:t>P.</w:t>
      </w:r>
      <w:r w:rsidRPr="00535E08">
        <w:rPr>
          <w:rFonts w:asciiTheme="majorHAnsi" w:hAnsiTheme="majorHAnsi" w:cs="Calibri"/>
        </w:rPr>
        <w:tab/>
        <w:t xml:space="preserve">Tangar hita ma </w:t>
      </w:r>
      <w:r w:rsidR="00D01C80">
        <w:rPr>
          <w:rFonts w:asciiTheme="majorHAnsi" w:hAnsiTheme="majorHAnsi" w:cs="Calibri"/>
        </w:rPr>
        <w:t xml:space="preserve">Hata ni Naibata </w:t>
      </w:r>
      <w:r w:rsidRPr="00535E08">
        <w:rPr>
          <w:rFonts w:asciiTheme="majorHAnsi" w:hAnsiTheme="majorHAnsi" w:cs="Calibri"/>
        </w:rPr>
        <w:t xml:space="preserve">gantih ni Titah na sapuluh in, aima na </w:t>
      </w:r>
      <w:r w:rsidR="00A93080" w:rsidRPr="00535E08">
        <w:rPr>
          <w:rFonts w:asciiTheme="majorHAnsi" w:hAnsiTheme="majorHAnsi" w:cs="Calibri"/>
        </w:rPr>
        <w:t>tarsurat bani Kolose 3:12-15,</w:t>
      </w:r>
      <w:r w:rsidRPr="00535E08">
        <w:rPr>
          <w:rFonts w:asciiTheme="majorHAnsi" w:hAnsiTheme="majorHAnsi" w:cs="Calibri"/>
        </w:rPr>
        <w:t xml:space="preserve"> “</w:t>
      </w:r>
      <w:r w:rsidR="00A93080" w:rsidRPr="00535E08">
        <w:rPr>
          <w:rFonts w:asciiTheme="majorHAnsi" w:hAnsiTheme="majorHAnsi" w:cs="Arial"/>
          <w:color w:val="000000"/>
        </w:rPr>
        <w:t>Ai pe, nasiam na dob pinilih ni Naibata, na mapansing anjaha na hinaholongan, pakei nasiam ma biak paridop</w:t>
      </w:r>
      <w:r w:rsidR="00D01C80">
        <w:rPr>
          <w:rFonts w:asciiTheme="majorHAnsi" w:hAnsiTheme="majorHAnsi" w:cs="Arial"/>
          <w:color w:val="000000"/>
        </w:rPr>
        <w:t xml:space="preserve"> </w:t>
      </w:r>
      <w:r w:rsidR="00A93080" w:rsidRPr="00535E08">
        <w:rPr>
          <w:rFonts w:asciiTheme="majorHAnsi" w:hAnsiTheme="majorHAnsi" w:cs="Arial"/>
          <w:color w:val="000000"/>
        </w:rPr>
        <w:t>ni</w:t>
      </w:r>
      <w:r w:rsidR="00D01C80">
        <w:rPr>
          <w:rFonts w:asciiTheme="majorHAnsi" w:hAnsiTheme="majorHAnsi" w:cs="Arial"/>
          <w:color w:val="000000"/>
        </w:rPr>
        <w:t xml:space="preserve"> </w:t>
      </w:r>
      <w:r w:rsidR="00A93080" w:rsidRPr="00535E08">
        <w:rPr>
          <w:rFonts w:asciiTheme="majorHAnsi" w:hAnsiTheme="majorHAnsi" w:cs="Arial"/>
          <w:color w:val="000000"/>
        </w:rPr>
        <w:t>uhuran, habasaron, toruh ni uhur, halamlamon, ampa lumbang ni uhur, marsianju-anjuan anjaha marsisasapan dousa, anggo marpangkurangi uhur ni na sada dompak hasomanni; songon na dob isasap Kristus dousa nasiam, sonai ma homa nasiam marsisasapan. I atas ni ganupan ai dalankon nasiam ma holong, ai in do rahut-rahut ni sagala hadearon. Anjaha damei ni Kristus ma manrajai ibagas uhur nasiam, ai hujin do nasiam tardilo gabe sada angkula. Gabe sipartarima kasih ma nasiam.</w:t>
      </w:r>
      <w:r w:rsidR="00996DA6">
        <w:rPr>
          <w:rFonts w:asciiTheme="majorHAnsi" w:hAnsiTheme="majorHAnsi" w:cs="Arial"/>
          <w:color w:val="000000"/>
        </w:rPr>
        <w:t>”</w:t>
      </w:r>
    </w:p>
    <w:p w:rsidR="00A62B33" w:rsidRPr="00535E08" w:rsidRDefault="00A93080" w:rsidP="00A93080">
      <w:pPr>
        <w:pStyle w:val="TidakAdaSpasi"/>
        <w:tabs>
          <w:tab w:val="left" w:pos="720"/>
        </w:tabs>
        <w:ind w:left="720" w:hanging="720"/>
        <w:jc w:val="both"/>
        <w:rPr>
          <w:rFonts w:asciiTheme="majorHAnsi" w:eastAsia="Times New Roman" w:hAnsiTheme="majorHAnsi" w:cs="Calibri"/>
          <w:sz w:val="24"/>
          <w:szCs w:val="24"/>
          <w:lang w:val="en-US"/>
        </w:rPr>
      </w:pPr>
      <w:r w:rsidRPr="00535E08">
        <w:rPr>
          <w:rFonts w:asciiTheme="majorHAnsi" w:eastAsia="Times New Roman" w:hAnsiTheme="majorHAnsi" w:cs="Calibri"/>
          <w:sz w:val="24"/>
          <w:szCs w:val="24"/>
          <w:lang w:val="en-US"/>
        </w:rPr>
        <w:tab/>
      </w:r>
      <w:r w:rsidR="00A62B33" w:rsidRPr="00535E08">
        <w:rPr>
          <w:rFonts w:asciiTheme="majorHAnsi" w:eastAsia="Times New Roman" w:hAnsiTheme="majorHAnsi" w:cs="Calibri"/>
          <w:sz w:val="24"/>
          <w:szCs w:val="24"/>
        </w:rPr>
        <w:t>Riap ma hita mangindo:</w:t>
      </w:r>
    </w:p>
    <w:p w:rsidR="00C8589D" w:rsidRDefault="00A62B33" w:rsidP="00EB63E9">
      <w:pPr>
        <w:pStyle w:val="TidakAdaSpasi"/>
        <w:tabs>
          <w:tab w:val="left" w:pos="720"/>
        </w:tabs>
        <w:ind w:left="720" w:hanging="720"/>
        <w:jc w:val="both"/>
        <w:rPr>
          <w:rFonts w:asciiTheme="majorHAnsi" w:eastAsia="Times New Roman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>K.</w:t>
      </w:r>
      <w:r w:rsidRPr="00535E08">
        <w:rPr>
          <w:rFonts w:asciiTheme="majorHAnsi" w:eastAsia="Times New Roman" w:hAnsiTheme="majorHAnsi" w:cs="Calibri"/>
          <w:sz w:val="24"/>
          <w:szCs w:val="24"/>
          <w:lang w:val="en-US"/>
        </w:rPr>
        <w:tab/>
      </w:r>
      <w:r w:rsidRPr="00535E08">
        <w:rPr>
          <w:rFonts w:asciiTheme="majorHAnsi" w:eastAsia="Times New Roman" w:hAnsiTheme="majorHAnsi" w:cs="Calibri"/>
          <w:sz w:val="24"/>
          <w:szCs w:val="24"/>
        </w:rPr>
        <w:t>Ham Tuhan Naibata</w:t>
      </w:r>
      <w:r w:rsidRPr="00535E08">
        <w:rPr>
          <w:rFonts w:asciiTheme="majorHAnsi" w:eastAsia="Times New Roman" w:hAnsiTheme="majorHAnsi" w:cs="Calibri"/>
          <w:sz w:val="24"/>
          <w:szCs w:val="24"/>
          <w:lang w:val="en-US"/>
        </w:rPr>
        <w:t xml:space="preserve"> sai</w:t>
      </w:r>
      <w:r w:rsidRPr="00535E08">
        <w:rPr>
          <w:rFonts w:asciiTheme="majorHAnsi" w:eastAsia="Times New Roman" w:hAnsiTheme="majorHAnsi" w:cs="Calibri"/>
          <w:sz w:val="24"/>
          <w:szCs w:val="24"/>
        </w:rPr>
        <w:t xml:space="preserve"> pargogohi Ham ma ahu mangkorjahon Hata</w:t>
      </w:r>
      <w:r w:rsidR="00996DA6">
        <w:rPr>
          <w:rFonts w:asciiTheme="majorHAnsi" w:eastAsia="Times New Roman" w:hAnsiTheme="majorHAnsi" w:cs="Calibri"/>
          <w:sz w:val="24"/>
          <w:szCs w:val="24"/>
          <w:lang w:val="en-US"/>
        </w:rPr>
        <w:t>-</w:t>
      </w:r>
      <w:r w:rsidRPr="00535E08">
        <w:rPr>
          <w:rFonts w:asciiTheme="majorHAnsi" w:eastAsia="Times New Roman" w:hAnsiTheme="majorHAnsi" w:cs="Calibri"/>
          <w:sz w:val="24"/>
          <w:szCs w:val="24"/>
        </w:rPr>
        <w:t>Mu ai</w:t>
      </w:r>
      <w:r w:rsidRPr="00535E08">
        <w:rPr>
          <w:rFonts w:asciiTheme="majorHAnsi" w:eastAsia="Times New Roman" w:hAnsiTheme="majorHAnsi" w:cs="Calibri"/>
          <w:sz w:val="24"/>
          <w:szCs w:val="24"/>
          <w:lang w:val="en-US"/>
        </w:rPr>
        <w:t xml:space="preserve">. </w:t>
      </w:r>
      <w:r w:rsidRPr="00535E08">
        <w:rPr>
          <w:rFonts w:asciiTheme="majorHAnsi" w:eastAsia="Times New Roman" w:hAnsiTheme="majorHAnsi" w:cs="Calibri"/>
          <w:sz w:val="24"/>
          <w:szCs w:val="24"/>
        </w:rPr>
        <w:t>Amen.</w:t>
      </w:r>
    </w:p>
    <w:p w:rsidR="00C8589D" w:rsidRPr="00C8589D" w:rsidRDefault="00C8589D" w:rsidP="00A62B33">
      <w:pPr>
        <w:pStyle w:val="TidakAdaSpasi"/>
        <w:tabs>
          <w:tab w:val="left" w:pos="720"/>
        </w:tabs>
        <w:ind w:left="720" w:hanging="720"/>
        <w:jc w:val="both"/>
        <w:rPr>
          <w:rFonts w:asciiTheme="majorHAnsi" w:eastAsia="Times New Roman" w:hAnsiTheme="majorHAnsi" w:cs="Calibri"/>
          <w:sz w:val="24"/>
          <w:szCs w:val="24"/>
          <w:lang w:val="en-US"/>
        </w:rPr>
      </w:pPr>
    </w:p>
    <w:p w:rsidR="00A62B33" w:rsidRPr="00535E08" w:rsidRDefault="00A62B33" w:rsidP="00852660">
      <w:pPr>
        <w:pStyle w:val="DaftarParagraf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535E08">
        <w:rPr>
          <w:rFonts w:asciiTheme="majorHAnsi" w:eastAsia="Times New Roman" w:hAnsiTheme="majorHAnsi" w:cs="Calibri"/>
          <w:b/>
          <w:sz w:val="24"/>
          <w:szCs w:val="24"/>
          <w:lang w:val="en-US"/>
        </w:rPr>
        <w:t>Mandoding</w:t>
      </w:r>
      <w:r w:rsidR="000D6BC1" w:rsidRPr="00535E08">
        <w:rPr>
          <w:rFonts w:asciiTheme="majorHAnsi" w:hAnsiTheme="majorHAnsi"/>
          <w:b/>
          <w:sz w:val="24"/>
          <w:szCs w:val="24"/>
          <w:lang w:val="en-US"/>
        </w:rPr>
        <w:t xml:space="preserve"> Haleluya No.319:</w:t>
      </w:r>
      <w:r w:rsidR="00177572">
        <w:rPr>
          <w:rFonts w:asciiTheme="majorHAnsi" w:hAnsiTheme="majorHAnsi"/>
          <w:b/>
          <w:sz w:val="24"/>
          <w:szCs w:val="24"/>
          <w:lang w:val="en-US"/>
        </w:rPr>
        <w:t>1-2</w:t>
      </w:r>
    </w:p>
    <w:p w:rsidR="000D6BC1" w:rsidRPr="00535E08" w:rsidRDefault="000D6BC1" w:rsidP="000D6BC1">
      <w:pPr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 w:rsidRPr="00535E08">
        <w:rPr>
          <w:rFonts w:asciiTheme="majorHAnsi" w:eastAsia="Times New Roman" w:hAnsiTheme="majorHAnsi"/>
          <w:sz w:val="24"/>
          <w:szCs w:val="24"/>
          <w:shd w:val="clear" w:color="auto" w:fill="F7F7F7"/>
          <w:lang w:val="en-US"/>
        </w:rPr>
        <w:t>Ningon Jesus hasomanku pitah ahu kahou do</w:t>
      </w:r>
      <w:r w:rsidRPr="00535E08">
        <w:rPr>
          <w:rFonts w:asciiTheme="majorHAnsi" w:eastAsia="Times New Roman" w:hAnsiTheme="majorHAnsi"/>
          <w:sz w:val="24"/>
          <w:szCs w:val="24"/>
          <w:lang w:val="en-US"/>
        </w:rPr>
        <w:br/>
      </w:r>
      <w:r w:rsidR="00177572">
        <w:rPr>
          <w:rFonts w:asciiTheme="majorHAnsi" w:eastAsia="Times New Roman" w:hAnsiTheme="majorHAnsi"/>
          <w:sz w:val="24"/>
          <w:szCs w:val="24"/>
          <w:shd w:val="clear" w:color="auto" w:fill="F7F7F7"/>
          <w:lang w:val="en-US"/>
        </w:rPr>
        <w:t>Rapkon Jesus boi au monang t</w:t>
      </w:r>
      <w:r w:rsidRPr="00535E08">
        <w:rPr>
          <w:rFonts w:asciiTheme="majorHAnsi" w:eastAsia="Times New Roman" w:hAnsiTheme="majorHAnsi"/>
          <w:sz w:val="24"/>
          <w:szCs w:val="24"/>
          <w:shd w:val="clear" w:color="auto" w:fill="F7F7F7"/>
          <w:lang w:val="en-US"/>
        </w:rPr>
        <w:t>alu munsuhkin ganup</w:t>
      </w:r>
      <w:r w:rsidRPr="00535E08">
        <w:rPr>
          <w:rFonts w:asciiTheme="majorHAnsi" w:eastAsia="Times New Roman" w:hAnsiTheme="majorHAnsi"/>
          <w:sz w:val="24"/>
          <w:szCs w:val="24"/>
          <w:lang w:val="en-US"/>
        </w:rPr>
        <w:br/>
      </w:r>
      <w:r w:rsidRPr="00535E08">
        <w:rPr>
          <w:rFonts w:asciiTheme="majorHAnsi" w:eastAsia="Times New Roman" w:hAnsiTheme="majorHAnsi"/>
          <w:sz w:val="24"/>
          <w:szCs w:val="24"/>
          <w:shd w:val="clear" w:color="auto" w:fill="F7F7F7"/>
          <w:lang w:val="en-US"/>
        </w:rPr>
        <w:t>Seng mabiar au ijin Jesus do hasomankin</w:t>
      </w:r>
      <w:r w:rsidRPr="00535E08">
        <w:rPr>
          <w:rFonts w:asciiTheme="majorHAnsi" w:eastAsia="Times New Roman" w:hAnsiTheme="majorHAnsi"/>
          <w:sz w:val="24"/>
          <w:szCs w:val="24"/>
          <w:lang w:val="en-US"/>
        </w:rPr>
        <w:br/>
      </w:r>
      <w:r w:rsidRPr="00535E08">
        <w:rPr>
          <w:rFonts w:asciiTheme="majorHAnsi" w:eastAsia="Times New Roman" w:hAnsiTheme="majorHAnsi"/>
          <w:sz w:val="24"/>
          <w:szCs w:val="24"/>
          <w:shd w:val="clear" w:color="auto" w:fill="F7F7F7"/>
          <w:lang w:val="en-US"/>
        </w:rPr>
        <w:t>Sai irikkononku Jesus balosanku mando in</w:t>
      </w:r>
    </w:p>
    <w:p w:rsidR="000C70B4" w:rsidRDefault="000D6BC1" w:rsidP="000D6BC1">
      <w:pPr>
        <w:shd w:val="clear" w:color="auto" w:fill="F7F7F7"/>
        <w:spacing w:after="0" w:line="240" w:lineRule="auto"/>
        <w:ind w:left="720"/>
        <w:textAlignment w:val="baseline"/>
        <w:rPr>
          <w:rFonts w:asciiTheme="majorHAnsi" w:eastAsia="Times New Roman" w:hAnsiTheme="majorHAnsi"/>
          <w:sz w:val="24"/>
          <w:szCs w:val="24"/>
          <w:lang w:val="en-US"/>
        </w:rPr>
      </w:pPr>
      <w:r w:rsidRPr="000D6BC1">
        <w:rPr>
          <w:rFonts w:asciiTheme="majorHAnsi" w:eastAsia="Times New Roman" w:hAnsiTheme="majorHAnsi"/>
          <w:sz w:val="24"/>
          <w:szCs w:val="24"/>
          <w:lang w:val="en-US"/>
        </w:rPr>
        <w:t>Pitah Jesus hasomanku bani sitarononkin</w:t>
      </w:r>
    </w:p>
    <w:p w:rsidR="00177572" w:rsidRDefault="000C70B4" w:rsidP="000C70B4">
      <w:pPr>
        <w:shd w:val="clear" w:color="auto" w:fill="F7F7F7"/>
        <w:spacing w:after="0" w:line="240" w:lineRule="auto"/>
        <w:ind w:left="2160" w:firstLine="720"/>
        <w:textAlignment w:val="baseline"/>
        <w:rPr>
          <w:rFonts w:asciiTheme="majorHAnsi" w:eastAsia="Times New Roman" w:hAnsiTheme="majorHAnsi"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sz w:val="24"/>
          <w:szCs w:val="24"/>
          <w:lang w:val="en-US"/>
        </w:rPr>
        <w:t>---</w:t>
      </w:r>
      <w:r w:rsidRPr="00D01C80">
        <w:rPr>
          <w:rFonts w:asciiTheme="majorHAnsi" w:hAnsiTheme="majorHAnsi" w:cs="Calibri"/>
          <w:i/>
          <w:sz w:val="24"/>
          <w:szCs w:val="24"/>
          <w:lang w:val="en-US"/>
        </w:rPr>
        <w:t>Jongjong Kuria</w:t>
      </w:r>
      <w:r w:rsidRPr="00535E08">
        <w:rPr>
          <w:rFonts w:asciiTheme="majorHAnsi" w:hAnsiTheme="majorHAnsi" w:cs="Calibri"/>
          <w:sz w:val="24"/>
          <w:szCs w:val="24"/>
          <w:lang w:val="en-US"/>
        </w:rPr>
        <w:t>---</w:t>
      </w:r>
      <w:r w:rsidR="000D6BC1" w:rsidRPr="000D6BC1">
        <w:rPr>
          <w:rFonts w:asciiTheme="majorHAnsi" w:eastAsia="Times New Roman" w:hAnsiTheme="majorHAnsi"/>
          <w:sz w:val="24"/>
          <w:szCs w:val="24"/>
          <w:lang w:val="en-US"/>
        </w:rPr>
        <w:br/>
      </w:r>
      <w:r w:rsidR="00177572">
        <w:rPr>
          <w:rFonts w:asciiTheme="majorHAnsi" w:eastAsia="Times New Roman" w:hAnsiTheme="majorHAnsi"/>
          <w:sz w:val="24"/>
          <w:szCs w:val="24"/>
          <w:lang w:val="en-US"/>
        </w:rPr>
        <w:t>Pitah Jesus hasomanku bani sitarononkin</w:t>
      </w:r>
    </w:p>
    <w:p w:rsidR="000D6BC1" w:rsidRDefault="000D6BC1" w:rsidP="00177572">
      <w:pPr>
        <w:shd w:val="clear" w:color="auto" w:fill="F7F7F7"/>
        <w:spacing w:after="0" w:line="240" w:lineRule="auto"/>
        <w:ind w:left="2160"/>
        <w:textAlignment w:val="baseline"/>
        <w:rPr>
          <w:rFonts w:asciiTheme="majorHAnsi" w:eastAsia="Times New Roman" w:hAnsiTheme="majorHAnsi"/>
          <w:sz w:val="24"/>
          <w:szCs w:val="24"/>
          <w:lang w:val="en-US"/>
        </w:rPr>
      </w:pPr>
      <w:r w:rsidRPr="000D6BC1">
        <w:rPr>
          <w:rFonts w:asciiTheme="majorHAnsi" w:eastAsia="Times New Roman" w:hAnsiTheme="majorHAnsi"/>
          <w:sz w:val="24"/>
          <w:szCs w:val="24"/>
          <w:lang w:val="en-US"/>
        </w:rPr>
        <w:t>Sai hu Bani husuhutkon haganup na borat in</w:t>
      </w:r>
      <w:r w:rsidRPr="000D6BC1">
        <w:rPr>
          <w:rFonts w:asciiTheme="majorHAnsi" w:eastAsia="Times New Roman" w:hAnsiTheme="majorHAnsi"/>
          <w:sz w:val="24"/>
          <w:szCs w:val="24"/>
          <w:lang w:val="en-US"/>
        </w:rPr>
        <w:br/>
        <w:t>Seng mabiar au ijin, Jesus do hasomankin</w:t>
      </w:r>
      <w:r w:rsidRPr="000D6BC1">
        <w:rPr>
          <w:rFonts w:asciiTheme="majorHAnsi" w:eastAsia="Times New Roman" w:hAnsiTheme="majorHAnsi"/>
          <w:sz w:val="24"/>
          <w:szCs w:val="24"/>
          <w:lang w:val="en-US"/>
        </w:rPr>
        <w:br/>
        <w:t>Sai irikokonku Jesus balosanku mando in</w:t>
      </w:r>
    </w:p>
    <w:p w:rsidR="00C8589D" w:rsidRPr="00535E08" w:rsidRDefault="00C8589D" w:rsidP="000C70B4">
      <w:pPr>
        <w:shd w:val="clear" w:color="auto" w:fill="F7F7F7"/>
        <w:spacing w:after="0" w:line="240" w:lineRule="auto"/>
        <w:ind w:left="2160" w:firstLine="720"/>
        <w:textAlignment w:val="baseline"/>
        <w:rPr>
          <w:rFonts w:asciiTheme="majorHAnsi" w:eastAsia="Times New Roman" w:hAnsiTheme="majorHAnsi"/>
          <w:sz w:val="24"/>
          <w:szCs w:val="24"/>
          <w:lang w:val="en-US"/>
        </w:rPr>
      </w:pPr>
    </w:p>
    <w:p w:rsidR="00A62B33" w:rsidRPr="00535E08" w:rsidRDefault="00A62B33" w:rsidP="00A62B33">
      <w:pPr>
        <w:pStyle w:val="TidakAdaSpasi"/>
        <w:numPr>
          <w:ilvl w:val="0"/>
          <w:numId w:val="1"/>
        </w:numPr>
        <w:tabs>
          <w:tab w:val="left" w:pos="630"/>
        </w:tabs>
        <w:ind w:hanging="720"/>
        <w:jc w:val="both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Tonggo Mangindo Hasasapan ni Dousa</w:t>
      </w:r>
    </w:p>
    <w:p w:rsidR="000C70B4" w:rsidRDefault="000C70B4" w:rsidP="000C70B4">
      <w:pPr>
        <w:pStyle w:val="TidakAdaSpasi"/>
        <w:tabs>
          <w:tab w:val="left" w:pos="63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 w:cs="Calibri"/>
          <w:sz w:val="24"/>
          <w:szCs w:val="24"/>
          <w:lang w:val="en-US"/>
        </w:rPr>
        <w:t>P.</w:t>
      </w:r>
      <w:r>
        <w:rPr>
          <w:rFonts w:asciiTheme="majorHAnsi" w:hAnsiTheme="majorHAnsi" w:cs="Calibri"/>
          <w:sz w:val="24"/>
          <w:szCs w:val="24"/>
          <w:lang w:val="en-US"/>
        </w:rPr>
        <w:tab/>
      </w:r>
      <w:r>
        <w:rPr>
          <w:rFonts w:asciiTheme="majorHAnsi" w:hAnsiTheme="majorHAnsi" w:cs="Calibri"/>
          <w:sz w:val="24"/>
          <w:szCs w:val="24"/>
          <w:lang w:val="en-US"/>
        </w:rPr>
        <w:tab/>
        <w:t>Pasirsir hita ma uhur</w:t>
      </w:r>
      <w:r w:rsidR="00D01C80">
        <w:rPr>
          <w:rFonts w:asciiTheme="majorHAnsi" w:hAnsiTheme="majorHAnsi" w:cs="Calibri"/>
          <w:sz w:val="24"/>
          <w:szCs w:val="24"/>
          <w:lang w:val="en-US"/>
        </w:rPr>
        <w:t>ta</w:t>
      </w:r>
      <w:r>
        <w:rPr>
          <w:rFonts w:asciiTheme="majorHAnsi" w:hAnsiTheme="majorHAnsi" w:cs="Calibri"/>
          <w:sz w:val="24"/>
          <w:szCs w:val="24"/>
          <w:lang w:val="en-US"/>
        </w:rPr>
        <w:t>, martonggo ma hita</w:t>
      </w:r>
      <w:r w:rsidR="00A62B33" w:rsidRPr="00535E08">
        <w:rPr>
          <w:rFonts w:asciiTheme="majorHAnsi" w:hAnsiTheme="majorHAnsi" w:cs="Calibr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opotkon hita ma dousanta </w:t>
      </w:r>
      <w:r>
        <w:rPr>
          <w:rFonts w:asciiTheme="majorHAnsi" w:hAnsiTheme="majorHAnsi"/>
          <w:sz w:val="24"/>
          <w:szCs w:val="24"/>
          <w:lang w:val="en-US"/>
        </w:rPr>
        <w:t xml:space="preserve">hubani </w:t>
      </w:r>
      <w:r w:rsidR="00E87EAA">
        <w:rPr>
          <w:rFonts w:asciiTheme="majorHAnsi" w:hAnsiTheme="majorHAnsi"/>
          <w:sz w:val="24"/>
          <w:szCs w:val="24"/>
          <w:lang w:val="en-US"/>
        </w:rPr>
        <w:t xml:space="preserve">Tuhan </w:t>
      </w:r>
      <w:r>
        <w:rPr>
          <w:rFonts w:asciiTheme="majorHAnsi" w:hAnsiTheme="majorHAnsi"/>
          <w:sz w:val="24"/>
          <w:szCs w:val="24"/>
          <w:lang w:val="en-US"/>
        </w:rPr>
        <w:t>Naibata!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44205" w:rsidRPr="000C70B4" w:rsidRDefault="00944205" w:rsidP="000C70B4">
      <w:pPr>
        <w:pStyle w:val="TidakAdaSpasi"/>
        <w:tabs>
          <w:tab w:val="left" w:pos="630"/>
        </w:tabs>
        <w:ind w:left="720"/>
        <w:jc w:val="both"/>
        <w:rPr>
          <w:rFonts w:asciiTheme="majorHAnsi" w:hAnsiTheme="majorHAnsi" w:cs="Calibr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</w:rPr>
        <w:t>Ham Tuhan Naibata parholong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/>
          <w:sz w:val="24"/>
          <w:szCs w:val="24"/>
        </w:rPr>
        <w:t xml:space="preserve">ni atei na tarsulur, roh do nuan hanami hu lobei-lobei-Mu mambobankon dirinami. </w:t>
      </w:r>
      <w:r w:rsidRPr="00535E08">
        <w:rPr>
          <w:rFonts w:asciiTheme="majorHAnsi" w:hAnsiTheme="majorHAnsi"/>
          <w:sz w:val="24"/>
          <w:szCs w:val="24"/>
          <w:lang w:val="en-US"/>
        </w:rPr>
        <w:t>Mangaku do hanami</w:t>
      </w:r>
      <w:r w:rsidRPr="00535E08">
        <w:rPr>
          <w:rFonts w:asciiTheme="majorHAnsi" w:hAnsiTheme="majorHAnsi"/>
          <w:sz w:val="24"/>
          <w:szCs w:val="24"/>
        </w:rPr>
        <w:t>, pardousa banggal do hanami marhitei uhur, parsahap ampa pangabak. Ham ale Tuhan</w:t>
      </w:r>
      <w:r w:rsidR="00D01C80">
        <w:rPr>
          <w:rFonts w:asciiTheme="majorHAnsi" w:hAnsiTheme="majorHAnsi"/>
          <w:sz w:val="24"/>
          <w:szCs w:val="24"/>
          <w:lang w:val="en-US"/>
        </w:rPr>
        <w:t>, dompakk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on Ham ma </w:t>
      </w:r>
      <w:r w:rsidRPr="00535E08">
        <w:rPr>
          <w:rFonts w:asciiTheme="majorHAnsi" w:hAnsiTheme="majorHAnsi"/>
          <w:sz w:val="24"/>
          <w:szCs w:val="24"/>
        </w:rPr>
        <w:t>bohi-Mu bannami na doyuk on.</w:t>
      </w:r>
    </w:p>
    <w:p w:rsidR="00944205" w:rsidRDefault="00535E08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944205" w:rsidRPr="00535E08">
        <w:rPr>
          <w:rFonts w:asciiTheme="majorHAnsi" w:hAnsiTheme="majorHAnsi"/>
          <w:sz w:val="24"/>
          <w:szCs w:val="24"/>
        </w:rPr>
        <w:t>Tatap Ham ma hanami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ale Tuhan janah padaoh Ham ma hanami  humbani uhur hengkeng, na lang</w:t>
      </w:r>
      <w:r w:rsidR="00944205" w:rsidRPr="00535E08">
        <w:rPr>
          <w:rFonts w:asciiTheme="majorHAnsi" w:hAnsiTheme="majorHAnsi"/>
          <w:sz w:val="24"/>
          <w:szCs w:val="24"/>
        </w:rPr>
        <w:t xml:space="preserve"> mandalankon hasintongan-Mu in. Iakuhon hanami do ganup dosanami</w:t>
      </w:r>
      <w:r w:rsidR="00451012">
        <w:rPr>
          <w:rFonts w:asciiTheme="majorHAnsi" w:hAnsiTheme="majorHAnsi"/>
          <w:sz w:val="24"/>
          <w:szCs w:val="24"/>
          <w:lang w:val="en-US"/>
        </w:rPr>
        <w:t>,</w:t>
      </w:r>
      <w:r w:rsidR="00944205" w:rsidRPr="00535E08">
        <w:rPr>
          <w:rFonts w:asciiTheme="majorHAnsi" w:hAnsiTheme="majorHAnsi"/>
          <w:sz w:val="24"/>
          <w:szCs w:val="24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janah in ma </w:t>
      </w:r>
      <w:r w:rsidR="00944205" w:rsidRPr="00535E08">
        <w:rPr>
          <w:rFonts w:asciiTheme="majorHAnsi" w:hAnsiTheme="majorHAnsi"/>
          <w:sz w:val="24"/>
          <w:szCs w:val="24"/>
        </w:rPr>
        <w:t>na gabe hitei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>nami</w:t>
      </w:r>
      <w:r w:rsidR="00944205" w:rsidRPr="00535E08">
        <w:rPr>
          <w:rFonts w:asciiTheme="majorHAnsi" w:hAnsiTheme="majorHAnsi"/>
          <w:sz w:val="24"/>
          <w:szCs w:val="24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roh hu-Bamu. </w:t>
      </w:r>
      <w:r w:rsidR="00944205" w:rsidRPr="00535E08">
        <w:rPr>
          <w:rFonts w:asciiTheme="majorHAnsi" w:hAnsiTheme="majorHAnsi"/>
          <w:sz w:val="24"/>
          <w:szCs w:val="24"/>
        </w:rPr>
        <w:t>Ham ale Tuhan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>, holong ma Ham bannami</w:t>
      </w:r>
    </w:p>
    <w:p w:rsidR="00CE53F1" w:rsidRDefault="00CE53F1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E53F1" w:rsidRPr="00D01C80" w:rsidRDefault="00CE53F1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D01C80">
        <w:rPr>
          <w:rFonts w:asciiTheme="majorHAnsi" w:hAnsiTheme="majorHAnsi"/>
          <w:i/>
          <w:sz w:val="24"/>
          <w:szCs w:val="24"/>
          <w:lang w:val="en-US"/>
        </w:rPr>
        <w:t>Singer + Kuria (mandodingkon) “Ham Tuhan Holong Ma Ham”</w:t>
      </w:r>
    </w:p>
    <w:p w:rsidR="00CE53F1" w:rsidRPr="00535E08" w:rsidRDefault="00CE53F1" w:rsidP="008C28EA">
      <w:pPr>
        <w:pStyle w:val="TidakAdaSpasi"/>
        <w:tabs>
          <w:tab w:val="left" w:pos="990"/>
        </w:tabs>
        <w:ind w:left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drawing>
          <wp:inline distT="0" distB="0" distL="0" distR="0">
            <wp:extent cx="4583095" cy="1556037"/>
            <wp:effectExtent l="19050" t="0" r="7955" b="0"/>
            <wp:docPr id="2" name="Picture 3" descr="C:\Users\personal.personal-PC\Downloads\HAM TUHAN HOLONG MA 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.personal-PC\Downloads\HAM TUHAN HOLONG MA H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75" cy="155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3F1" w:rsidRDefault="00CE53F1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44205" w:rsidRPr="00535E08" w:rsidRDefault="00535E08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</w:t>
      </w:r>
      <w:r>
        <w:rPr>
          <w:rFonts w:asciiTheme="majorHAnsi" w:hAnsiTheme="majorHAnsi"/>
          <w:sz w:val="24"/>
          <w:szCs w:val="24"/>
        </w:rPr>
        <w:tab/>
      </w:r>
      <w:r w:rsidR="00944205" w:rsidRPr="00535E08">
        <w:rPr>
          <w:rFonts w:asciiTheme="majorHAnsi" w:hAnsiTheme="majorHAnsi"/>
          <w:sz w:val="24"/>
          <w:szCs w:val="24"/>
        </w:rPr>
        <w:t>Ham Jahowa, Ham do sibotoh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haganupan!</w:t>
      </w:r>
      <w:r w:rsidR="00944205" w:rsidRPr="00535E08">
        <w:rPr>
          <w:rFonts w:asciiTheme="majorHAnsi" w:hAnsiTheme="majorHAnsi"/>
          <w:sz w:val="24"/>
          <w:szCs w:val="24"/>
        </w:rPr>
        <w:t xml:space="preserve"> Ibotoh Ham do uhur lekluk na manrajai goluhnami. Paruhuri Ham ma hanami marhitei idop pakon holong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</w:rPr>
        <w:t xml:space="preserve">ni atei-Mu. Ulang ma padaoh Ham bohi-Mu humbannami tapi togu Ham ma hanami 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>hu</w:t>
      </w:r>
      <w:r w:rsidR="00944205" w:rsidRPr="00535E08">
        <w:rPr>
          <w:rFonts w:asciiTheme="majorHAnsi" w:hAnsiTheme="majorHAnsi"/>
          <w:sz w:val="24"/>
          <w:szCs w:val="24"/>
        </w:rPr>
        <w:t>bani holong-Mu.</w:t>
      </w:r>
    </w:p>
    <w:p w:rsidR="00EB63E9" w:rsidRDefault="00535E08" w:rsidP="00EB63E9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K.</w:t>
      </w:r>
      <w:r>
        <w:rPr>
          <w:rFonts w:asciiTheme="majorHAnsi" w:hAnsiTheme="majorHAnsi"/>
          <w:sz w:val="24"/>
          <w:szCs w:val="24"/>
        </w:rPr>
        <w:tab/>
      </w:r>
      <w:r w:rsidR="00944205" w:rsidRPr="00535E08">
        <w:rPr>
          <w:rFonts w:asciiTheme="majorHAnsi" w:hAnsiTheme="majorHAnsi"/>
          <w:sz w:val="24"/>
          <w:szCs w:val="24"/>
        </w:rPr>
        <w:t>Hotop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ope</w:t>
      </w:r>
      <w:r w:rsidR="00944205" w:rsidRPr="00535E08">
        <w:rPr>
          <w:rFonts w:asciiTheme="majorHAnsi" w:hAnsiTheme="majorHAnsi"/>
          <w:sz w:val="24"/>
          <w:szCs w:val="24"/>
        </w:rPr>
        <w:t xml:space="preserve"> biaran hanami bani goluh pardagingon marimbang manangihon sora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</w:rPr>
        <w:t>ni Tonduy in. Hampung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</w:rPr>
        <w:t>ni uhur bani tanggung jawab i kuria-Mu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; pataridahkon lape ope tubuh uhur biar bannami selaku sipangihut </w:t>
      </w:r>
      <w:r w:rsidR="00944205" w:rsidRPr="00535E08">
        <w:rPr>
          <w:rFonts w:asciiTheme="majorHAnsi" w:hAnsiTheme="majorHAnsi"/>
          <w:sz w:val="24"/>
          <w:szCs w:val="24"/>
        </w:rPr>
        <w:t>bani dalan-Mu.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Ham ale Tuhan, holong ma Ham bannami.</w:t>
      </w:r>
    </w:p>
    <w:p w:rsidR="00CE53F1" w:rsidRPr="00EB63E9" w:rsidRDefault="00CE53F1" w:rsidP="00CE53F1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EB63E9">
        <w:rPr>
          <w:rFonts w:asciiTheme="majorHAnsi" w:hAnsiTheme="majorHAnsi"/>
          <w:i/>
          <w:sz w:val="24"/>
          <w:szCs w:val="24"/>
          <w:lang w:val="en-US"/>
        </w:rPr>
        <w:t>Singer + Kuria (mandodingkon) “Ham Tuhan Holong Ma Ham”</w:t>
      </w:r>
    </w:p>
    <w:p w:rsidR="00CE53F1" w:rsidRPr="00535E08" w:rsidRDefault="00CE53F1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944205" w:rsidRPr="00535E08" w:rsidRDefault="00535E08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ab/>
      </w:r>
      <w:r w:rsidR="00944205" w:rsidRPr="00535E08">
        <w:rPr>
          <w:rFonts w:asciiTheme="majorHAnsi" w:hAnsiTheme="majorHAnsi"/>
          <w:sz w:val="24"/>
          <w:szCs w:val="24"/>
        </w:rPr>
        <w:t xml:space="preserve">Ipangindo Ham do ase totap ibagas rosuh-Mu hanami, mangkaholongi hasoman age </w:t>
      </w:r>
      <w:r w:rsidR="00ED3822">
        <w:rPr>
          <w:rFonts w:asciiTheme="majorHAnsi" w:hAnsiTheme="majorHAnsi"/>
          <w:sz w:val="24"/>
          <w:szCs w:val="24"/>
          <w:lang w:val="en-US"/>
        </w:rPr>
        <w:t>sidea</w:t>
      </w:r>
      <w:r w:rsidR="00944205"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44205" w:rsidRPr="00535E08">
        <w:rPr>
          <w:rFonts w:asciiTheme="majorHAnsi" w:hAnsiTheme="majorHAnsi"/>
          <w:sz w:val="24"/>
          <w:szCs w:val="24"/>
        </w:rPr>
        <w:t xml:space="preserve">na manghagigihon hanami pe. Anju Ham ma hanami na galek on Tuhan, ase ulang magou hanami bani langkahnami. </w:t>
      </w:r>
    </w:p>
    <w:p w:rsidR="00CE53F1" w:rsidRDefault="00944205" w:rsidP="00B4584E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</w:rPr>
        <w:t xml:space="preserve">K </w:t>
      </w:r>
      <w:r w:rsidRPr="00535E08">
        <w:rPr>
          <w:rFonts w:asciiTheme="majorHAnsi" w:hAnsiTheme="majorHAnsi"/>
          <w:sz w:val="24"/>
          <w:szCs w:val="24"/>
        </w:rPr>
        <w:tab/>
        <w:t>Marpangulaki ma uhur-Mu mangidah hanami, Ham ale Tuhan s</w:t>
      </w:r>
      <w:r w:rsidRPr="00535E08">
        <w:rPr>
          <w:rFonts w:asciiTheme="majorHAnsi" w:hAnsiTheme="majorHAnsi"/>
          <w:sz w:val="24"/>
          <w:szCs w:val="24"/>
          <w:lang w:val="en-US"/>
        </w:rPr>
        <w:t>i</w:t>
      </w:r>
      <w:r w:rsidRPr="00535E08">
        <w:rPr>
          <w:rFonts w:asciiTheme="majorHAnsi" w:hAnsiTheme="majorHAnsi"/>
          <w:sz w:val="24"/>
          <w:szCs w:val="24"/>
        </w:rPr>
        <w:t>parholong na tarsulur.</w:t>
      </w:r>
    </w:p>
    <w:p w:rsidR="00CE53F1" w:rsidRPr="00EB63E9" w:rsidRDefault="00CE53F1" w:rsidP="00CE53F1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Pr="00EB63E9">
        <w:rPr>
          <w:rFonts w:asciiTheme="majorHAnsi" w:hAnsiTheme="majorHAnsi"/>
          <w:i/>
          <w:sz w:val="24"/>
          <w:szCs w:val="24"/>
          <w:lang w:val="en-US"/>
        </w:rPr>
        <w:t>Singer + Kuria (mandodingkon) “Ham Tuhan Holong Ma Ham”</w:t>
      </w:r>
    </w:p>
    <w:p w:rsidR="00CE53F1" w:rsidRPr="00EB63E9" w:rsidRDefault="00CE53F1" w:rsidP="00535E08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i/>
          <w:sz w:val="24"/>
          <w:szCs w:val="24"/>
          <w:lang w:val="en-US"/>
        </w:rPr>
      </w:pPr>
    </w:p>
    <w:p w:rsidR="00EB63E9" w:rsidRPr="00EB63E9" w:rsidRDefault="00944205" w:rsidP="00EB63E9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 w:rsidRPr="00F37608">
        <w:rPr>
          <w:rFonts w:asciiTheme="majorHAnsi" w:hAnsiTheme="majorHAnsi"/>
          <w:sz w:val="24"/>
          <w:szCs w:val="24"/>
        </w:rPr>
        <w:t xml:space="preserve">P </w:t>
      </w:r>
      <w:r w:rsidRPr="00F37608">
        <w:rPr>
          <w:rFonts w:asciiTheme="majorHAnsi" w:hAnsiTheme="majorHAnsi"/>
          <w:sz w:val="24"/>
          <w:szCs w:val="24"/>
        </w:rPr>
        <w:tab/>
      </w:r>
      <w:r w:rsidR="00EB63E9" w:rsidRPr="00EB63E9">
        <w:rPr>
          <w:rFonts w:asciiTheme="majorHAnsi" w:hAnsiTheme="majorHAnsi"/>
          <w:sz w:val="24"/>
          <w:szCs w:val="24"/>
        </w:rPr>
        <w:t>Tangar anjaha haporsayai hita ma Hata ni Naibata, bagah-bagah pasal</w:t>
      </w:r>
    </w:p>
    <w:p w:rsidR="00944205" w:rsidRPr="00F37608" w:rsidRDefault="00EB63E9" w:rsidP="00EB63E9">
      <w:pPr>
        <w:pStyle w:val="TidakAdaSpasi"/>
        <w:tabs>
          <w:tab w:val="left" w:pos="990"/>
        </w:tabs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       </w:t>
      </w:r>
      <w:r w:rsidRPr="00EB63E9">
        <w:rPr>
          <w:rFonts w:asciiTheme="majorHAnsi" w:hAnsiTheme="majorHAnsi"/>
          <w:sz w:val="24"/>
          <w:szCs w:val="24"/>
        </w:rPr>
        <w:t>hasasapan ni dousa.</w:t>
      </w:r>
      <w:r w:rsidR="00944205" w:rsidRPr="00F37608">
        <w:rPr>
          <w:rFonts w:asciiTheme="majorHAnsi" w:hAnsiTheme="majorHAnsi"/>
          <w:sz w:val="24"/>
          <w:szCs w:val="24"/>
        </w:rPr>
        <w:t xml:space="preserve"> “Songon sintong ni manggoluh Ahu nini Tuhan Jahowa: Sabonar seng marosuh uhur-Hu mangidah hamatei</w:t>
      </w:r>
      <w:r w:rsidR="00944205" w:rsidRPr="00F37608">
        <w:rPr>
          <w:rFonts w:asciiTheme="majorHAnsi" w:hAnsiTheme="majorHAnsi"/>
          <w:sz w:val="24"/>
          <w:szCs w:val="24"/>
          <w:lang w:val="en-US"/>
        </w:rPr>
        <w:t>a</w:t>
      </w:r>
      <w:r w:rsidR="00944205" w:rsidRPr="00F37608">
        <w:rPr>
          <w:rFonts w:asciiTheme="majorHAnsi" w:hAnsiTheme="majorHAnsi"/>
          <w:sz w:val="24"/>
          <w:szCs w:val="24"/>
        </w:rPr>
        <w:t>n ni parjahat, tapi ase mulak do parjahat in manadingkon dalanni, ase manggoluh ia” (Hesekiel 33:11)</w:t>
      </w:r>
      <w:r w:rsidR="00944205" w:rsidRPr="00F37608">
        <w:rPr>
          <w:rFonts w:asciiTheme="majorHAnsi" w:hAnsiTheme="majorHAnsi"/>
          <w:sz w:val="24"/>
          <w:szCs w:val="24"/>
          <w:lang w:val="en-US"/>
        </w:rPr>
        <w:t>.</w:t>
      </w:r>
      <w:r w:rsidR="00944205" w:rsidRPr="00F37608">
        <w:rPr>
          <w:rFonts w:asciiTheme="majorHAnsi" w:hAnsiTheme="majorHAnsi"/>
          <w:sz w:val="24"/>
          <w:szCs w:val="24"/>
        </w:rPr>
        <w:t xml:space="preserve"> </w:t>
      </w:r>
      <w:r w:rsidRPr="00EB63E9">
        <w:rPr>
          <w:rFonts w:asciiTheme="majorHAnsi" w:hAnsiTheme="majorHAnsi"/>
          <w:sz w:val="24"/>
          <w:szCs w:val="24"/>
        </w:rPr>
        <w:t>Ibagas holong ni Naibata, domma isas</w:t>
      </w:r>
      <w:r>
        <w:rPr>
          <w:rFonts w:asciiTheme="majorHAnsi" w:hAnsiTheme="majorHAnsi"/>
          <w:sz w:val="24"/>
          <w:szCs w:val="24"/>
        </w:rPr>
        <w:t>ap haganup dousanta. Halani ai,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B63E9">
        <w:rPr>
          <w:rFonts w:asciiTheme="majorHAnsi" w:hAnsiTheme="majorHAnsi"/>
          <w:sz w:val="24"/>
          <w:szCs w:val="24"/>
        </w:rPr>
        <w:t>pataridahkon hita ma tanda-tanda ni pargoluhon na bayu. Hasangaponma bani Naibata i babou.</w:t>
      </w:r>
    </w:p>
    <w:p w:rsidR="00A62B33" w:rsidRPr="00F37608" w:rsidRDefault="00944205" w:rsidP="00535E08">
      <w:pPr>
        <w:pStyle w:val="TidakAdaSpasi"/>
        <w:tabs>
          <w:tab w:val="left" w:pos="990"/>
        </w:tabs>
        <w:ind w:left="720" w:hanging="720"/>
        <w:rPr>
          <w:rFonts w:asciiTheme="majorHAnsi" w:hAnsiTheme="majorHAnsi"/>
          <w:sz w:val="24"/>
          <w:szCs w:val="24"/>
          <w:lang w:val="en-US"/>
        </w:rPr>
      </w:pPr>
      <w:r w:rsidRPr="00F37608">
        <w:rPr>
          <w:rFonts w:asciiTheme="majorHAnsi" w:hAnsiTheme="majorHAnsi"/>
          <w:sz w:val="24"/>
          <w:szCs w:val="24"/>
        </w:rPr>
        <w:t xml:space="preserve">P+K  </w:t>
      </w:r>
      <w:r w:rsidRPr="00F37608">
        <w:rPr>
          <w:rFonts w:asciiTheme="majorHAnsi" w:hAnsiTheme="majorHAnsi"/>
          <w:sz w:val="24"/>
          <w:szCs w:val="24"/>
        </w:rPr>
        <w:tab/>
        <w:t xml:space="preserve">Amen </w:t>
      </w:r>
      <w:r w:rsidR="00A62B33" w:rsidRPr="00F37608">
        <w:rPr>
          <w:rFonts w:asciiTheme="majorHAnsi" w:hAnsiTheme="majorHAnsi" w:cs="Calibri"/>
          <w:iCs/>
          <w:sz w:val="24"/>
          <w:szCs w:val="24"/>
        </w:rPr>
        <w:t xml:space="preserve">                                    </w:t>
      </w:r>
    </w:p>
    <w:p w:rsidR="00535E08" w:rsidRPr="00EB63E9" w:rsidRDefault="00A62B33" w:rsidP="00B4584E">
      <w:pPr>
        <w:tabs>
          <w:tab w:val="left" w:pos="720"/>
        </w:tabs>
        <w:spacing w:after="0" w:line="240" w:lineRule="auto"/>
        <w:jc w:val="center"/>
        <w:rPr>
          <w:rFonts w:asciiTheme="majorHAnsi" w:hAnsiTheme="majorHAnsi" w:cs="Calibri"/>
          <w:bCs/>
          <w:i/>
          <w:sz w:val="24"/>
          <w:szCs w:val="24"/>
          <w:lang w:val="en-US"/>
        </w:rPr>
      </w:pPr>
      <w:r w:rsidRPr="00EB63E9">
        <w:rPr>
          <w:rFonts w:asciiTheme="majorHAnsi" w:hAnsiTheme="majorHAnsi" w:cs="Calibri"/>
          <w:bCs/>
          <w:i/>
          <w:sz w:val="24"/>
          <w:szCs w:val="24"/>
          <w:lang w:val="en-US"/>
        </w:rPr>
        <w:t>---</w:t>
      </w:r>
      <w:r w:rsidRPr="00EB63E9">
        <w:rPr>
          <w:rFonts w:asciiTheme="majorHAnsi" w:hAnsiTheme="majorHAnsi" w:cs="Calibri"/>
          <w:bCs/>
          <w:i/>
          <w:sz w:val="24"/>
          <w:szCs w:val="24"/>
        </w:rPr>
        <w:t>Hundul Kuria</w:t>
      </w:r>
      <w:r w:rsidRPr="00EB63E9">
        <w:rPr>
          <w:rFonts w:asciiTheme="majorHAnsi" w:hAnsiTheme="majorHAnsi" w:cs="Calibri"/>
          <w:bCs/>
          <w:i/>
          <w:sz w:val="24"/>
          <w:szCs w:val="24"/>
          <w:lang w:val="en-US"/>
        </w:rPr>
        <w:t>---</w:t>
      </w:r>
    </w:p>
    <w:p w:rsidR="00EB63E9" w:rsidRPr="00B4584E" w:rsidRDefault="00EB63E9" w:rsidP="00B4584E">
      <w:pPr>
        <w:tabs>
          <w:tab w:val="left" w:pos="720"/>
        </w:tabs>
        <w:spacing w:after="0" w:line="240" w:lineRule="auto"/>
        <w:jc w:val="center"/>
        <w:rPr>
          <w:rFonts w:asciiTheme="majorHAnsi" w:hAnsiTheme="majorHAnsi" w:cs="Calibri"/>
          <w:bCs/>
          <w:sz w:val="24"/>
          <w:szCs w:val="24"/>
          <w:lang w:val="en-US"/>
        </w:rPr>
      </w:pPr>
    </w:p>
    <w:p w:rsidR="00A62B33" w:rsidRPr="00F37608" w:rsidRDefault="005C40F8" w:rsidP="00A62B33">
      <w:pPr>
        <w:pStyle w:val="Daftar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F37608">
        <w:rPr>
          <w:rFonts w:asciiTheme="majorHAnsi" w:hAnsiTheme="majorHAnsi"/>
          <w:b/>
          <w:sz w:val="24"/>
          <w:szCs w:val="24"/>
        </w:rPr>
        <w:t>Mandoding Haleluya No. 4</w:t>
      </w:r>
      <w:r w:rsidRPr="00F37608">
        <w:rPr>
          <w:rFonts w:asciiTheme="majorHAnsi" w:hAnsiTheme="majorHAnsi"/>
          <w:b/>
          <w:sz w:val="24"/>
          <w:szCs w:val="24"/>
          <w:lang w:val="en-US"/>
        </w:rPr>
        <w:t>4</w:t>
      </w:r>
      <w:r w:rsidR="00A62B33" w:rsidRPr="00F37608">
        <w:rPr>
          <w:rFonts w:asciiTheme="majorHAnsi" w:hAnsiTheme="majorHAnsi"/>
          <w:b/>
          <w:sz w:val="24"/>
          <w:szCs w:val="24"/>
        </w:rPr>
        <w:t>2:1-2</w:t>
      </w:r>
    </w:p>
    <w:p w:rsidR="005C40F8" w:rsidRPr="00F37608" w:rsidRDefault="005C40F8" w:rsidP="005C40F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Bai pardalanan ni goluhku, ningon do Jesus i lambungku.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Golap do tong hu idah ge siang ni ari </w:t>
      </w:r>
    </w:p>
    <w:p w:rsidR="005C40F8" w:rsidRPr="00F37608" w:rsidRDefault="005C40F8" w:rsidP="005C40F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 xml:space="preserve">anggo lang Jesus </w:t>
      </w:r>
      <w:r w:rsidRPr="00F37608">
        <w:rPr>
          <w:rFonts w:asciiTheme="majorHAnsi" w:eastAsia="Times New Roman" w:hAnsiTheme="majorHAnsi"/>
          <w:sz w:val="24"/>
          <w:szCs w:val="24"/>
          <w:lang w:val="en-US"/>
        </w:rPr>
        <w:t>i lambungku manondangi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Ai hata Mu Tuhan, panondang na totap, </w:t>
      </w:r>
    </w:p>
    <w:p w:rsidR="005C40F8" w:rsidRPr="00F37608" w:rsidRDefault="003C1B93" w:rsidP="005C40F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>
        <w:rPr>
          <w:rFonts w:asciiTheme="majorHAnsi" w:eastAsia="Times New Roman" w:hAnsiTheme="majorHAnsi"/>
          <w:sz w:val="24"/>
          <w:szCs w:val="24"/>
          <w:lang w:val="en-US"/>
        </w:rPr>
        <w:t>na manondangi u</w:t>
      </w:r>
      <w:r w:rsidR="005C40F8" w:rsidRPr="005C40F8">
        <w:rPr>
          <w:rFonts w:asciiTheme="majorHAnsi" w:eastAsia="Times New Roman" w:hAnsiTheme="majorHAnsi"/>
          <w:sz w:val="24"/>
          <w:szCs w:val="24"/>
          <w:lang w:val="en-US"/>
        </w:rPr>
        <w:t>hur na golap.</w:t>
      </w:r>
      <w:r w:rsidR="005C40F8"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Megah mardalan au, hinsah tunggung jagar, </w:t>
      </w:r>
    </w:p>
    <w:p w:rsidR="00B4584E" w:rsidRDefault="005C40F8" w:rsidP="005C40F8">
      <w:pPr>
        <w:shd w:val="clear" w:color="auto" w:fill="FFFFFF"/>
        <w:spacing w:after="0" w:line="240" w:lineRule="auto"/>
        <w:ind w:left="1440" w:hanging="72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ai Ham mano</w:t>
      </w:r>
      <w:r w:rsidRPr="00F37608">
        <w:rPr>
          <w:rFonts w:asciiTheme="majorHAnsi" w:eastAsia="Times New Roman" w:hAnsiTheme="majorHAnsi"/>
          <w:sz w:val="24"/>
          <w:szCs w:val="24"/>
          <w:lang w:val="en-US"/>
        </w:rPr>
        <w:t>gu au bai dalan</w:t>
      </w:r>
      <w:r w:rsidR="00B4584E">
        <w:rPr>
          <w:rFonts w:asciiTheme="majorHAnsi" w:eastAsia="Times New Roman" w:hAnsiTheme="majorHAnsi"/>
          <w:sz w:val="24"/>
          <w:szCs w:val="24"/>
          <w:lang w:val="en-US"/>
        </w:rPr>
        <w:t xml:space="preserve"> na lihar</w:t>
      </w:r>
    </w:p>
    <w:p w:rsidR="00B4584E" w:rsidRDefault="00B4584E" w:rsidP="00B4584E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lastRenderedPageBreak/>
        <w:t>Bai pardalanan ni goluhku, ningon do Jesus i lambungku.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Golap do tong hu idah ge siang ni ari </w:t>
      </w:r>
    </w:p>
    <w:p w:rsidR="00B4584E" w:rsidRDefault="00B4584E" w:rsidP="00EB63E9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 xml:space="preserve">anggo lang Jesus </w:t>
      </w:r>
      <w:r w:rsidRPr="00F37608">
        <w:rPr>
          <w:rFonts w:asciiTheme="majorHAnsi" w:eastAsia="Times New Roman" w:hAnsiTheme="majorHAnsi"/>
          <w:sz w:val="24"/>
          <w:szCs w:val="24"/>
          <w:lang w:val="en-US"/>
        </w:rPr>
        <w:t>i lambungku manondangi</w:t>
      </w:r>
      <w:r w:rsidR="005C40F8" w:rsidRPr="00F37608">
        <w:rPr>
          <w:rFonts w:asciiTheme="majorHAnsi" w:eastAsia="Times New Roman" w:hAnsiTheme="majorHAnsi"/>
          <w:sz w:val="24"/>
          <w:szCs w:val="24"/>
          <w:lang w:val="en-US"/>
        </w:rPr>
        <w:br/>
      </w:r>
    </w:p>
    <w:p w:rsidR="005C40F8" w:rsidRPr="00F37608" w:rsidRDefault="005C40F8" w:rsidP="00B4584E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/>
          <w:sz w:val="24"/>
          <w:szCs w:val="24"/>
          <w:lang w:val="en-US"/>
        </w:rPr>
      </w:pPr>
      <w:r w:rsidRPr="00F37608">
        <w:rPr>
          <w:rFonts w:asciiTheme="majorHAnsi" w:eastAsia="Times New Roman" w:hAnsiTheme="majorHAnsi"/>
          <w:sz w:val="24"/>
          <w:szCs w:val="24"/>
          <w:lang w:val="en-US"/>
        </w:rPr>
        <w:t>Ge pe buei roh parmaraan, s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t>eng pala au be sai songgotan.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Lombang na bagas buntu-buntu hudalani, </w:t>
      </w:r>
    </w:p>
    <w:p w:rsidR="005C40F8" w:rsidRPr="00F37608" w:rsidRDefault="005C40F8" w:rsidP="005C40F8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hubotoh Jesus do tongtong mangkasomani.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>Ai Hata</w:t>
      </w:r>
      <w:r w:rsidR="003C1B93">
        <w:rPr>
          <w:rFonts w:asciiTheme="majorHAnsi" w:eastAsia="Times New Roman" w:hAnsiTheme="majorHAnsi"/>
          <w:sz w:val="24"/>
          <w:szCs w:val="24"/>
          <w:lang w:val="en-US"/>
        </w:rPr>
        <w:t>-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t xml:space="preserve">Mu Tuhan panondang na totap, </w:t>
      </w:r>
    </w:p>
    <w:p w:rsidR="005C40F8" w:rsidRPr="00F37608" w:rsidRDefault="005C40F8" w:rsidP="005C40F8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na manondangi uhur na golap.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Megah mardalan au hinsah tunggung jagar, </w:t>
      </w:r>
    </w:p>
    <w:p w:rsidR="005C40F8" w:rsidRPr="00535E08" w:rsidRDefault="005C40F8" w:rsidP="005C40F8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ai Ham manogu au bai dalan na li</w:t>
      </w:r>
      <w:r w:rsidRPr="00F37608">
        <w:rPr>
          <w:rFonts w:asciiTheme="majorHAnsi" w:eastAsia="Times New Roman" w:hAnsiTheme="majorHAnsi"/>
          <w:sz w:val="24"/>
          <w:szCs w:val="24"/>
          <w:lang w:val="en-US"/>
        </w:rPr>
        <w:t>har.</w:t>
      </w:r>
      <w:r w:rsidRPr="00F37608">
        <w:rPr>
          <w:rFonts w:asciiTheme="majorHAnsi" w:eastAsia="Times New Roman" w:hAnsiTheme="majorHAnsi"/>
          <w:sz w:val="24"/>
          <w:szCs w:val="24"/>
          <w:lang w:val="en-US"/>
        </w:rPr>
        <w:br/>
      </w:r>
      <w:r w:rsidRPr="00535E08">
        <w:rPr>
          <w:rFonts w:asciiTheme="majorHAnsi" w:eastAsia="Times New Roman" w:hAnsiTheme="majorHAnsi"/>
          <w:sz w:val="24"/>
          <w:szCs w:val="24"/>
          <w:lang w:val="en-US"/>
        </w:rPr>
        <w:t>Ge pe buei roh parmaraan, s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t>eng pala au be sai songgotan.</w:t>
      </w:r>
      <w:r w:rsidRPr="005C40F8"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Lombang na bagas buntu-buntu hudalani, </w:t>
      </w:r>
    </w:p>
    <w:p w:rsidR="005C40F8" w:rsidRPr="00535E08" w:rsidRDefault="005C40F8" w:rsidP="005C40F8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/>
          <w:sz w:val="24"/>
          <w:szCs w:val="24"/>
          <w:lang w:val="en-US"/>
        </w:rPr>
      </w:pPr>
      <w:r w:rsidRPr="005C40F8">
        <w:rPr>
          <w:rFonts w:asciiTheme="majorHAnsi" w:eastAsia="Times New Roman" w:hAnsiTheme="majorHAnsi"/>
          <w:sz w:val="24"/>
          <w:szCs w:val="24"/>
          <w:lang w:val="en-US"/>
        </w:rPr>
        <w:t>hubotoh Jesus do tongtong mangkasomani.</w:t>
      </w:r>
    </w:p>
    <w:p w:rsidR="005C40F8" w:rsidRPr="005C40F8" w:rsidRDefault="005C40F8" w:rsidP="005C40F8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/>
          <w:sz w:val="24"/>
          <w:szCs w:val="24"/>
          <w:lang w:val="en-US"/>
        </w:rPr>
      </w:pPr>
    </w:p>
    <w:p w:rsidR="00A62B33" w:rsidRPr="00535E08" w:rsidRDefault="00256345" w:rsidP="00A62B33">
      <w:pPr>
        <w:pStyle w:val="TidakAdaSpasi"/>
        <w:numPr>
          <w:ilvl w:val="0"/>
          <w:numId w:val="1"/>
        </w:numPr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Mambasa Epistel: Rom 5:1</w:t>
      </w:r>
      <w:r w:rsidR="00A62B33" w:rsidRPr="00535E08">
        <w:rPr>
          <w:rFonts w:asciiTheme="majorHAnsi" w:hAnsiTheme="majorHAnsi" w:cs="Calibri"/>
          <w:b/>
          <w:sz w:val="24"/>
          <w:szCs w:val="24"/>
          <w:lang w:val="en-US"/>
        </w:rPr>
        <w:t>-1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1</w:t>
      </w:r>
    </w:p>
    <w:p w:rsidR="00256345" w:rsidRPr="00535E08" w:rsidRDefault="00A62B33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Fonts w:asciiTheme="majorHAnsi" w:hAnsiTheme="majorHAnsi" w:cs="Calibri"/>
        </w:rPr>
        <w:t>P.</w:t>
      </w:r>
      <w:r w:rsidRPr="00535E08">
        <w:rPr>
          <w:rFonts w:asciiTheme="majorHAnsi" w:hAnsiTheme="majorHAnsi" w:cs="Calibri"/>
        </w:rPr>
        <w:tab/>
      </w:r>
      <w:r w:rsidR="00256345" w:rsidRPr="00535E08">
        <w:rPr>
          <w:rFonts w:asciiTheme="majorHAnsi" w:hAnsiTheme="majorHAnsi" w:cs="Arial"/>
          <w:color w:val="000000"/>
        </w:rPr>
        <w:t>Ase, dob ipintori hita halani haporsayaon, mardamei ma hita pakon Naibata, marhitei Tuhanta Jesus Kristus.</w:t>
      </w:r>
    </w:p>
    <w:p w:rsidR="00256345" w:rsidRPr="00535E08" w:rsidRDefault="00FB5F1E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Style w:val="reftext"/>
          <w:rFonts w:asciiTheme="majorHAnsi" w:hAnsiTheme="majorHAnsi" w:cs="Arial"/>
          <w:bCs/>
          <w:color w:val="000000"/>
        </w:rPr>
        <w:t>K</w:t>
      </w:r>
      <w:r w:rsidR="00256345" w:rsidRPr="00535E08">
        <w:rPr>
          <w:rStyle w:val="reftext"/>
          <w:rFonts w:asciiTheme="majorHAnsi" w:hAnsiTheme="majorHAnsi" w:cs="Arial"/>
          <w:bCs/>
          <w:color w:val="000000"/>
        </w:rPr>
        <w:t>.</w:t>
      </w:r>
      <w:r w:rsidR="00256345"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="00256345" w:rsidRPr="00535E08">
        <w:rPr>
          <w:rFonts w:asciiTheme="majorHAnsi" w:hAnsiTheme="majorHAnsi" w:cs="Arial"/>
          <w:color w:val="000000"/>
        </w:rPr>
        <w:t>Marhiteihon-Si do boi masuk hita hubani idop ni uhur halani haporsayaon, ai ma hajongjonganta nuan, anjaha megah do hita halani pangarapan bani hasangapon ni Naibata.</w:t>
      </w:r>
    </w:p>
    <w:p w:rsidR="00256345" w:rsidRPr="00535E08" w:rsidRDefault="00256345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Style w:val="reftext"/>
          <w:rFonts w:asciiTheme="majorHAnsi" w:hAnsiTheme="majorHAnsi" w:cs="Arial"/>
          <w:bCs/>
          <w:color w:val="000000"/>
        </w:rPr>
        <w:t>P.</w:t>
      </w:r>
      <w:r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Pr="00535E08">
        <w:rPr>
          <w:rFonts w:asciiTheme="majorHAnsi" w:hAnsiTheme="majorHAnsi" w:cs="Arial"/>
          <w:color w:val="000000"/>
        </w:rPr>
        <w:t>Tapi seng pitah ai, megah do homa hita ibagas hamarsikon, ai ibotoh hita, ihorhon hamarsikon ai do hasabaron;</w:t>
      </w:r>
    </w:p>
    <w:p w:rsidR="00256345" w:rsidRPr="00535E08" w:rsidRDefault="00FB5F1E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Style w:val="reftext"/>
          <w:rFonts w:asciiTheme="majorHAnsi" w:hAnsiTheme="majorHAnsi" w:cs="Arial"/>
          <w:bCs/>
          <w:color w:val="000000"/>
        </w:rPr>
        <w:t>K</w:t>
      </w:r>
      <w:r w:rsidR="00256345" w:rsidRPr="00535E08">
        <w:rPr>
          <w:rStyle w:val="reftext"/>
          <w:rFonts w:asciiTheme="majorHAnsi" w:hAnsiTheme="majorHAnsi" w:cs="Arial"/>
          <w:bCs/>
          <w:color w:val="000000"/>
        </w:rPr>
        <w:t>.</w:t>
      </w:r>
      <w:r w:rsidR="00256345"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="00256345" w:rsidRPr="00535E08">
        <w:rPr>
          <w:rFonts w:asciiTheme="majorHAnsi" w:hAnsiTheme="majorHAnsi" w:cs="Arial"/>
          <w:color w:val="000000"/>
        </w:rPr>
        <w:t>hasabaron ai mangkorhon hatalupon, anjaha hatalupon ai mangkorhon pangarapan.</w:t>
      </w:r>
    </w:p>
    <w:p w:rsidR="00256345" w:rsidRPr="00535E08" w:rsidRDefault="00256345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Style w:val="reftext"/>
          <w:rFonts w:asciiTheme="majorHAnsi" w:hAnsiTheme="majorHAnsi" w:cs="Arial"/>
          <w:bCs/>
          <w:color w:val="000000"/>
        </w:rPr>
        <w:t>P.</w:t>
      </w:r>
      <w:r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Pr="00535E08">
        <w:rPr>
          <w:rFonts w:asciiTheme="majorHAnsi" w:hAnsiTheme="majorHAnsi" w:cs="Arial"/>
          <w:color w:val="000000"/>
        </w:rPr>
        <w:t>Anjaha pangarapan ai seng paroh habadoron, ai domma iuseihon hubagas uhurta holong ni uhur ni Naibata marhitei Tonduy Na Pansing, na dob binere-Ni banta.</w:t>
      </w:r>
    </w:p>
    <w:p w:rsidR="00256345" w:rsidRPr="00535E08" w:rsidRDefault="00FB5F1E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Style w:val="reftext"/>
          <w:rFonts w:asciiTheme="majorHAnsi" w:hAnsiTheme="majorHAnsi" w:cs="Arial"/>
          <w:bCs/>
          <w:color w:val="000000"/>
        </w:rPr>
        <w:t>K</w:t>
      </w:r>
      <w:r w:rsidR="00256345" w:rsidRPr="00535E08">
        <w:rPr>
          <w:rStyle w:val="reftext"/>
          <w:rFonts w:asciiTheme="majorHAnsi" w:hAnsiTheme="majorHAnsi" w:cs="Arial"/>
          <w:bCs/>
          <w:color w:val="000000"/>
        </w:rPr>
        <w:t>.</w:t>
      </w:r>
      <w:r w:rsidR="00256345"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="00256345" w:rsidRPr="00535E08">
        <w:rPr>
          <w:rFonts w:asciiTheme="majorHAnsi" w:hAnsiTheme="majorHAnsi" w:cs="Arial"/>
          <w:color w:val="000000"/>
        </w:rPr>
        <w:t>Ai sanggah galek ope hita, ijai ma tongon matei Kristus mangkopkop parjahat.</w:t>
      </w:r>
    </w:p>
    <w:p w:rsidR="00256345" w:rsidRPr="00535E08" w:rsidRDefault="00256345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Style w:val="reftext"/>
          <w:rFonts w:asciiTheme="majorHAnsi" w:hAnsiTheme="majorHAnsi" w:cs="Arial"/>
          <w:bCs/>
          <w:color w:val="000000"/>
        </w:rPr>
        <w:t>P.</w:t>
      </w:r>
      <w:r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Pr="00535E08">
        <w:rPr>
          <w:rFonts w:asciiTheme="majorHAnsi" w:hAnsiTheme="majorHAnsi" w:cs="Arial"/>
          <w:color w:val="000000"/>
        </w:rPr>
        <w:t>Ai payah do dong na ra matei mangkopkop parpintor; ra, adong do na barani matei mangkopkop halak na bujur.</w:t>
      </w:r>
    </w:p>
    <w:p w:rsidR="00256345" w:rsidRPr="00535E08" w:rsidRDefault="00FB5F1E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Style w:val="reftext"/>
          <w:rFonts w:asciiTheme="majorHAnsi" w:hAnsiTheme="majorHAnsi" w:cs="Arial"/>
          <w:bCs/>
          <w:color w:val="000000"/>
        </w:rPr>
        <w:t>K</w:t>
      </w:r>
      <w:r w:rsidR="00256345" w:rsidRPr="00535E08">
        <w:rPr>
          <w:rStyle w:val="reftext"/>
          <w:rFonts w:asciiTheme="majorHAnsi" w:hAnsiTheme="majorHAnsi" w:cs="Arial"/>
          <w:bCs/>
          <w:color w:val="000000"/>
        </w:rPr>
        <w:t>.</w:t>
      </w:r>
      <w:r w:rsidR="00256345"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="00256345" w:rsidRPr="00535E08">
        <w:rPr>
          <w:rFonts w:asciiTheme="majorHAnsi" w:hAnsiTheme="majorHAnsi" w:cs="Arial"/>
          <w:color w:val="000000"/>
        </w:rPr>
        <w:t>Tapi Naibata, domma ipatalar holong ni uhur-Ni ai banta, ai ma marhitei na matei Kristus mangkopkop hita, sanggah pardousa ope hita.</w:t>
      </w:r>
    </w:p>
    <w:p w:rsidR="00256345" w:rsidRPr="00535E08" w:rsidRDefault="00256345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Style w:val="reftext"/>
          <w:rFonts w:asciiTheme="majorHAnsi" w:hAnsiTheme="majorHAnsi" w:cs="Arial"/>
          <w:bCs/>
          <w:color w:val="000000"/>
        </w:rPr>
        <w:t>P.</w:t>
      </w:r>
      <w:r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Pr="00535E08">
        <w:rPr>
          <w:rFonts w:asciiTheme="majorHAnsi" w:hAnsiTheme="majorHAnsi" w:cs="Arial"/>
          <w:color w:val="000000"/>
        </w:rPr>
        <w:t>Ase lambin maluah ma hita nuan humbani ringis in marhiteihon-Si, dob ipintori hita ibagas daroh-Ni ai.</w:t>
      </w:r>
    </w:p>
    <w:p w:rsidR="00256345" w:rsidRPr="00535E08" w:rsidRDefault="00FB5F1E" w:rsidP="00A93080">
      <w:pPr>
        <w:pStyle w:val="NormalWeb"/>
        <w:spacing w:before="0" w:beforeAutospacing="0" w:after="0" w:afterAutospacing="0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Style w:val="reftext"/>
          <w:rFonts w:asciiTheme="majorHAnsi" w:hAnsiTheme="majorHAnsi" w:cs="Arial"/>
          <w:bCs/>
          <w:color w:val="000000"/>
        </w:rPr>
        <w:lastRenderedPageBreak/>
        <w:t>K</w:t>
      </w:r>
      <w:r w:rsidR="00256345" w:rsidRPr="00535E08">
        <w:rPr>
          <w:rStyle w:val="reftext"/>
          <w:rFonts w:asciiTheme="majorHAnsi" w:hAnsiTheme="majorHAnsi" w:cs="Arial"/>
          <w:bCs/>
          <w:color w:val="000000"/>
        </w:rPr>
        <w:t>.</w:t>
      </w:r>
      <w:r w:rsidR="00256345"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="00256345" w:rsidRPr="00535E08">
        <w:rPr>
          <w:rFonts w:asciiTheme="majorHAnsi" w:hAnsiTheme="majorHAnsi" w:cs="Arial"/>
          <w:color w:val="000000"/>
        </w:rPr>
        <w:t>Ai anggo ipadamei hita pakon Naibata sanggah munsuh-Ni ope hita, marhitei parmatei ni Anak-Ni in, ai lang lambin maluah ma hita, na dob pinadamei-Ni in, dob manggoluh Ia?</w:t>
      </w:r>
    </w:p>
    <w:p w:rsidR="00A62B33" w:rsidRDefault="00256345" w:rsidP="00EB63E9">
      <w:pPr>
        <w:pStyle w:val="NormalWeb"/>
        <w:ind w:left="720" w:hanging="720"/>
        <w:jc w:val="both"/>
        <w:rPr>
          <w:rFonts w:asciiTheme="majorHAnsi" w:hAnsiTheme="majorHAnsi" w:cs="Arial"/>
          <w:color w:val="000000"/>
        </w:rPr>
      </w:pPr>
      <w:r w:rsidRPr="00535E08">
        <w:rPr>
          <w:rStyle w:val="reftext"/>
          <w:rFonts w:asciiTheme="majorHAnsi" w:hAnsiTheme="majorHAnsi" w:cs="Arial"/>
          <w:bCs/>
          <w:color w:val="000000"/>
        </w:rPr>
        <w:t>P.</w:t>
      </w:r>
      <w:r w:rsidRPr="00535E08">
        <w:rPr>
          <w:rStyle w:val="reftext"/>
          <w:rFonts w:asciiTheme="majorHAnsi" w:hAnsiTheme="majorHAnsi" w:cs="Arial"/>
          <w:b/>
          <w:bCs/>
          <w:color w:val="000000"/>
        </w:rPr>
        <w:tab/>
      </w:r>
      <w:r w:rsidRPr="00535E08">
        <w:rPr>
          <w:rFonts w:asciiTheme="majorHAnsi" w:hAnsiTheme="majorHAnsi" w:cs="Arial"/>
          <w:color w:val="000000"/>
        </w:rPr>
        <w:t>Tapi seng pitah ai, megah do homa hita ibagas Naibata, marhitei Tuhanta Jesus Kristus, ai marhiteihon-Si do ijalo hita nuan pardameian in. Dousa pakon hamatean roh marhitei si Adam, tapi idop ni uhur ampa hagoluhan roh marhitei Kristus</w:t>
      </w:r>
      <w:r w:rsidR="00C8589D">
        <w:rPr>
          <w:rFonts w:asciiTheme="majorHAnsi" w:hAnsiTheme="majorHAnsi" w:cs="Arial"/>
          <w:color w:val="000000"/>
        </w:rPr>
        <w:t>.</w:t>
      </w:r>
      <w:r w:rsidR="003C1B93">
        <w:rPr>
          <w:rFonts w:asciiTheme="majorHAnsi" w:hAnsiTheme="majorHAnsi" w:cs="Arial"/>
          <w:color w:val="000000"/>
        </w:rPr>
        <w:t xml:space="preserve"> Amen</w:t>
      </w:r>
      <w:r w:rsidR="00EB63E9">
        <w:rPr>
          <w:rFonts w:asciiTheme="majorHAnsi" w:hAnsiTheme="majorHAnsi" w:cs="Arial"/>
          <w:color w:val="000000"/>
        </w:rPr>
        <w:t xml:space="preserve">. </w:t>
      </w:r>
      <w:r w:rsidR="00EB63E9" w:rsidRPr="00EB63E9">
        <w:rPr>
          <w:rFonts w:asciiTheme="majorHAnsi" w:hAnsiTheme="majorHAnsi" w:cs="Arial"/>
          <w:color w:val="000000"/>
          <w:lang w:val="id-ID"/>
        </w:rPr>
        <w:t>Martuah do na man</w:t>
      </w:r>
      <w:r w:rsidR="00EB63E9">
        <w:rPr>
          <w:rFonts w:asciiTheme="majorHAnsi" w:hAnsiTheme="majorHAnsi" w:cs="Arial"/>
          <w:color w:val="000000"/>
          <w:lang w:val="id-ID"/>
        </w:rPr>
        <w:t>angar Hata ni Naibata anjaha na</w:t>
      </w:r>
      <w:r w:rsidR="00EB63E9">
        <w:rPr>
          <w:rFonts w:asciiTheme="majorHAnsi" w:hAnsiTheme="majorHAnsi" w:cs="Arial"/>
          <w:color w:val="000000"/>
        </w:rPr>
        <w:t xml:space="preserve"> </w:t>
      </w:r>
      <w:r w:rsidR="00EB63E9" w:rsidRPr="00EB63E9">
        <w:rPr>
          <w:rFonts w:asciiTheme="majorHAnsi" w:hAnsiTheme="majorHAnsi" w:cs="Arial"/>
          <w:color w:val="000000"/>
          <w:lang w:val="id-ID"/>
        </w:rPr>
        <w:t>marimbagashonsi!</w:t>
      </w:r>
    </w:p>
    <w:p w:rsidR="00FB5F1E" w:rsidRPr="00FB5F1E" w:rsidRDefault="00FB5F1E" w:rsidP="00EB63E9">
      <w:pPr>
        <w:pStyle w:val="NormalWeb"/>
        <w:ind w:left="720" w:hanging="72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K.</w:t>
      </w:r>
      <w:r>
        <w:rPr>
          <w:rFonts w:asciiTheme="majorHAnsi" w:hAnsiTheme="majorHAnsi" w:cs="Arial"/>
          <w:color w:val="000000"/>
        </w:rPr>
        <w:tab/>
        <w:t>Amen</w:t>
      </w:r>
    </w:p>
    <w:p w:rsidR="0019615C" w:rsidRPr="00535E08" w:rsidRDefault="00A62B33" w:rsidP="0019615C">
      <w:pPr>
        <w:pStyle w:val="DaftarParagraf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535E08">
        <w:rPr>
          <w:rFonts w:asciiTheme="majorHAnsi" w:hAnsiTheme="majorHAnsi"/>
          <w:b/>
          <w:sz w:val="24"/>
          <w:szCs w:val="24"/>
        </w:rPr>
        <w:t xml:space="preserve">Mandoding Haleluya No. </w:t>
      </w:r>
      <w:r w:rsidR="0019615C" w:rsidRPr="00535E08">
        <w:rPr>
          <w:rFonts w:asciiTheme="majorHAnsi" w:hAnsiTheme="majorHAnsi"/>
          <w:b/>
          <w:sz w:val="24"/>
          <w:szCs w:val="24"/>
        </w:rPr>
        <w:t>497:1-</w:t>
      </w:r>
      <w:r w:rsidR="0019615C" w:rsidRPr="00535E08">
        <w:rPr>
          <w:rFonts w:asciiTheme="majorHAnsi" w:hAnsiTheme="majorHAnsi"/>
          <w:b/>
          <w:sz w:val="24"/>
          <w:szCs w:val="24"/>
          <w:lang w:val="en-US"/>
        </w:rPr>
        <w:t>2</w:t>
      </w:r>
    </w:p>
    <w:p w:rsidR="0019615C" w:rsidRPr="00535E08" w:rsidRDefault="0019615C" w:rsidP="0019615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Holong ni Jesus manggomgom ganup kuria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Na patotapkon hasadaonta in.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Damei-Ni in ma manrahut paruhuranta,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Idop uhur-Ni batar-batarta in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Damei-Ni in ma manrahut paruhuranta,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Idop uhur-Ni batar-batarta in. </w:t>
      </w:r>
    </w:p>
    <w:p w:rsidR="0019615C" w:rsidRPr="00535E08" w:rsidRDefault="0019615C" w:rsidP="0019615C">
      <w:pPr>
        <w:pStyle w:val="DaftarParagraf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iCs/>
          <w:sz w:val="24"/>
          <w:szCs w:val="24"/>
          <w:lang w:val="en-US"/>
        </w:rPr>
        <w:tab/>
      </w:r>
      <w:r w:rsidRPr="00535E08">
        <w:rPr>
          <w:rFonts w:asciiTheme="majorHAnsi" w:hAnsiTheme="majorHAnsi"/>
          <w:iCs/>
          <w:sz w:val="24"/>
          <w:szCs w:val="24"/>
        </w:rPr>
        <w:t>Riap ma hita sauhur martangkap tangan,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Ibagas damei na humbai Tuhan in.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Marpangarapan tongtong bai horja ni Tuhan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Hataridahan ni hasintongan-Nin</w:t>
      </w:r>
    </w:p>
    <w:p w:rsidR="0019615C" w:rsidRPr="00535E08" w:rsidRDefault="0019615C" w:rsidP="0019615C">
      <w:pPr>
        <w:pStyle w:val="DaftarParagraf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</w:rPr>
      </w:pPr>
      <w:r w:rsidRPr="00535E08">
        <w:rPr>
          <w:rFonts w:asciiTheme="majorHAnsi" w:hAnsiTheme="majorHAnsi"/>
          <w:iCs/>
          <w:sz w:val="24"/>
          <w:szCs w:val="24"/>
        </w:rPr>
        <w:t>Marpangarapan tongtong bai horja ni Tuhan</w:t>
      </w:r>
    </w:p>
    <w:p w:rsidR="00A62B33" w:rsidRPr="00536648" w:rsidRDefault="0019615C" w:rsidP="00536648">
      <w:pPr>
        <w:pStyle w:val="DaftarParagraf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Cs/>
          <w:sz w:val="24"/>
          <w:szCs w:val="24"/>
          <w:lang w:val="en-US"/>
        </w:rPr>
      </w:pPr>
      <w:r w:rsidRPr="00535E08">
        <w:rPr>
          <w:rFonts w:asciiTheme="majorHAnsi" w:hAnsiTheme="majorHAnsi"/>
          <w:iCs/>
          <w:sz w:val="24"/>
          <w:szCs w:val="24"/>
        </w:rPr>
        <w:t>Hataridahan ni hasintongan-Nin</w:t>
      </w:r>
    </w:p>
    <w:p w:rsidR="00A62B33" w:rsidRPr="00535E08" w:rsidRDefault="00A62B33" w:rsidP="0019615C">
      <w:pPr>
        <w:pStyle w:val="TidakAdaSpasi"/>
        <w:rPr>
          <w:rFonts w:asciiTheme="majorHAnsi" w:hAnsiTheme="majorHAnsi" w:cs="Calibri"/>
          <w:i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11. </w:t>
      </w:r>
      <w:r w:rsidR="00852660">
        <w:rPr>
          <w:rFonts w:asciiTheme="majorHAnsi" w:hAnsiTheme="majorHAnsi" w:cs="Calibri"/>
          <w:b/>
          <w:sz w:val="24"/>
          <w:szCs w:val="24"/>
          <w:lang w:val="en-US"/>
        </w:rPr>
        <w:tab/>
      </w:r>
      <w:r w:rsidRPr="00535E08">
        <w:rPr>
          <w:rFonts w:asciiTheme="majorHAnsi" w:hAnsiTheme="majorHAnsi" w:cs="Calibri"/>
          <w:b/>
          <w:sz w:val="24"/>
          <w:szCs w:val="24"/>
        </w:rPr>
        <w:t>Manaksihon haporsayaon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                                                           </w:t>
      </w:r>
    </w:p>
    <w:p w:rsidR="00A62B33" w:rsidRPr="00535E08" w:rsidRDefault="00A62B33" w:rsidP="0019615C">
      <w:pPr>
        <w:pStyle w:val="TidakAdaSpasi"/>
        <w:numPr>
          <w:ilvl w:val="0"/>
          <w:numId w:val="5"/>
        </w:numPr>
        <w:ind w:left="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</w:t>
      </w:r>
      <w:r w:rsidRPr="00535E08">
        <w:rPr>
          <w:rFonts w:asciiTheme="majorHAnsi" w:hAnsiTheme="majorHAnsi" w:cs="Calibri"/>
          <w:b/>
          <w:sz w:val="24"/>
          <w:szCs w:val="24"/>
        </w:rPr>
        <w:t>Acara Khusus</w:t>
      </w:r>
    </w:p>
    <w:p w:rsidR="00A62B33" w:rsidRPr="00535E08" w:rsidRDefault="00A62B33" w:rsidP="0019615C">
      <w:pPr>
        <w:pStyle w:val="TidakAdaSpasi"/>
        <w:numPr>
          <w:ilvl w:val="0"/>
          <w:numId w:val="2"/>
        </w:numPr>
        <w:ind w:left="72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Mambasa Surat Tongosan</w:t>
      </w:r>
    </w:p>
    <w:p w:rsidR="00A62B33" w:rsidRPr="00535E08" w:rsidRDefault="00A62B33" w:rsidP="0019615C">
      <w:pPr>
        <w:pStyle w:val="TidakAdaSpasi"/>
        <w:numPr>
          <w:ilvl w:val="0"/>
          <w:numId w:val="2"/>
        </w:numPr>
        <w:ind w:left="72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 xml:space="preserve">Mambasa </w:t>
      </w:r>
      <w:r w:rsidR="00541894" w:rsidRPr="00535E08">
        <w:rPr>
          <w:rFonts w:asciiTheme="majorHAnsi" w:hAnsiTheme="majorHAnsi" w:cs="Calibri"/>
          <w:b/>
          <w:sz w:val="24"/>
          <w:szCs w:val="24"/>
          <w:lang w:val="en-US"/>
        </w:rPr>
        <w:t>Puisi</w:t>
      </w: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“Mama”</w:t>
      </w:r>
      <w:r w:rsidRPr="00535E08">
        <w:rPr>
          <w:rFonts w:asciiTheme="majorHAnsi" w:hAnsiTheme="majorHAnsi" w:cs="Calibri"/>
          <w:sz w:val="24"/>
          <w:szCs w:val="24"/>
        </w:rPr>
        <w:t xml:space="preserve">                                      </w:t>
      </w:r>
    </w:p>
    <w:p w:rsidR="00A62B33" w:rsidRPr="00535E08" w:rsidRDefault="00A62B33" w:rsidP="0019615C">
      <w:pPr>
        <w:pStyle w:val="TidakAdaSpasi"/>
        <w:numPr>
          <w:ilvl w:val="0"/>
          <w:numId w:val="3"/>
        </w:numPr>
        <w:ind w:left="72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>Koor Wanita GKPS</w:t>
      </w:r>
    </w:p>
    <w:p w:rsidR="00A62B33" w:rsidRPr="009E2C20" w:rsidRDefault="00A62B33" w:rsidP="0019615C">
      <w:pPr>
        <w:pStyle w:val="TidakAdaSpasi"/>
        <w:numPr>
          <w:ilvl w:val="0"/>
          <w:numId w:val="3"/>
        </w:numPr>
        <w:ind w:left="72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Tonggo Pangapition</w:t>
      </w:r>
    </w:p>
    <w:p w:rsidR="009E2C20" w:rsidRPr="009E2C20" w:rsidRDefault="009E2C20" w:rsidP="0019615C">
      <w:pPr>
        <w:pStyle w:val="TidakAdaSpasi"/>
        <w:numPr>
          <w:ilvl w:val="0"/>
          <w:numId w:val="3"/>
        </w:numPr>
        <w:ind w:left="720" w:firstLine="0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  <w:lang w:val="en-US"/>
        </w:rPr>
        <w:t>Tingting</w:t>
      </w:r>
    </w:p>
    <w:p w:rsidR="009E2C20" w:rsidRPr="00535E08" w:rsidRDefault="009E2C20" w:rsidP="009E2C20">
      <w:pPr>
        <w:pStyle w:val="TidakAdaSpasi"/>
        <w:ind w:left="720"/>
        <w:rPr>
          <w:rFonts w:asciiTheme="majorHAnsi" w:hAnsiTheme="majorHAnsi" w:cs="Calibri"/>
          <w:b/>
          <w:sz w:val="24"/>
          <w:szCs w:val="24"/>
        </w:rPr>
      </w:pPr>
    </w:p>
    <w:p w:rsidR="00A62B33" w:rsidRPr="00535E08" w:rsidRDefault="00A62B33" w:rsidP="0019615C">
      <w:pPr>
        <w:pStyle w:val="DaftarParagraf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</w:rPr>
      </w:pPr>
      <w:r w:rsidRPr="00535E08">
        <w:rPr>
          <w:rFonts w:asciiTheme="majorHAnsi" w:hAnsiTheme="majorHAnsi"/>
          <w:b/>
          <w:sz w:val="24"/>
          <w:szCs w:val="24"/>
        </w:rPr>
        <w:t>Mandoding Haleluya No. 490:1-2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Sonang rapkon Jesus in, rapkon Jesus tongtong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Rapkon Jesus tongtong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Ia Panondang bai na golap in, rap Jesus daoh biar ijin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lastRenderedPageBreak/>
        <w:t>Baritahon Jesus in, pakon hasintonganNin,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Janah ulang mabiar ham ijin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Baritahon Jessu in, pakon hasintonganNin,</w:t>
      </w:r>
    </w:p>
    <w:p w:rsidR="00A62B33" w:rsidRPr="00535E08" w:rsidRDefault="00A62B33" w:rsidP="0019615C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Janah ulang mabiar ham ijin.</w:t>
      </w:r>
    </w:p>
    <w:p w:rsidR="00A62B33" w:rsidRPr="00535E08" w:rsidRDefault="00A62B33" w:rsidP="00196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ab/>
      </w:r>
      <w:r w:rsidRPr="00535E08">
        <w:rPr>
          <w:rFonts w:asciiTheme="majorHAnsi" w:hAnsiTheme="majorHAnsi"/>
          <w:sz w:val="24"/>
          <w:szCs w:val="24"/>
        </w:rPr>
        <w:tab/>
        <w:t>Sai ambilankon ma in, ambilankon ma in,</w:t>
      </w:r>
    </w:p>
    <w:p w:rsidR="00A62B33" w:rsidRPr="00535E08" w:rsidRDefault="00A62B33" w:rsidP="00196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ab/>
      </w:r>
      <w:r w:rsidRPr="00535E08">
        <w:rPr>
          <w:rFonts w:asciiTheme="majorHAnsi" w:hAnsiTheme="majorHAnsi"/>
          <w:sz w:val="24"/>
          <w:szCs w:val="24"/>
        </w:rPr>
        <w:tab/>
        <w:t>Ambilankon ma in, hasintonganNi sahapkon ma in</w:t>
      </w:r>
    </w:p>
    <w:p w:rsidR="00A62B33" w:rsidRPr="00535E08" w:rsidRDefault="00A62B33" w:rsidP="001961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ab/>
      </w:r>
      <w:r w:rsidRPr="00535E08">
        <w:rPr>
          <w:rFonts w:asciiTheme="majorHAnsi" w:hAnsiTheme="majorHAnsi"/>
          <w:sz w:val="24"/>
          <w:szCs w:val="24"/>
        </w:rPr>
        <w:tab/>
        <w:t xml:space="preserve">Rap Jesus daoh biar ijin, </w:t>
      </w:r>
    </w:p>
    <w:p w:rsidR="00A62B33" w:rsidRPr="00535E08" w:rsidRDefault="00A62B33" w:rsidP="0019615C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Ambilankon Jesus in pakon ganup HataNin</w:t>
      </w:r>
    </w:p>
    <w:p w:rsidR="00A62B33" w:rsidRPr="00535E08" w:rsidRDefault="00A62B33" w:rsidP="0019615C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Janah ulang mabiar Ham ijin</w:t>
      </w:r>
    </w:p>
    <w:p w:rsidR="00A62B33" w:rsidRPr="00535E08" w:rsidRDefault="00A62B33" w:rsidP="0019615C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535E08">
        <w:rPr>
          <w:rFonts w:asciiTheme="majorHAnsi" w:hAnsiTheme="majorHAnsi"/>
          <w:sz w:val="24"/>
          <w:szCs w:val="24"/>
        </w:rPr>
        <w:t>Ambilankon Jesus in pakon ganup HataNin</w:t>
      </w:r>
    </w:p>
    <w:p w:rsidR="009E2C20" w:rsidRDefault="00A62B33" w:rsidP="00536648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</w:rPr>
        <w:t xml:space="preserve">Janah ulang mabiar ham ijin. </w:t>
      </w:r>
    </w:p>
    <w:p w:rsidR="00A62B33" w:rsidRPr="00536648" w:rsidRDefault="00A62B33" w:rsidP="00536648">
      <w:pPr>
        <w:spacing w:after="0" w:line="240" w:lineRule="auto"/>
        <w:ind w:left="720" w:firstLine="720"/>
        <w:jc w:val="both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</w:rPr>
        <w:t xml:space="preserve"> </w:t>
      </w:r>
    </w:p>
    <w:p w:rsidR="00A62B33" w:rsidRPr="009E2C20" w:rsidRDefault="00A62B33" w:rsidP="0019615C">
      <w:pPr>
        <w:pStyle w:val="TidakAdaSpasi"/>
        <w:numPr>
          <w:ilvl w:val="0"/>
          <w:numId w:val="5"/>
        </w:numPr>
        <w:ind w:left="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</w:rPr>
        <w:t xml:space="preserve">Ambilan : </w:t>
      </w:r>
      <w:r w:rsidR="00A93080" w:rsidRPr="00535E08">
        <w:rPr>
          <w:rFonts w:asciiTheme="majorHAnsi" w:hAnsiTheme="majorHAnsi" w:cs="Calibri"/>
          <w:b/>
          <w:sz w:val="24"/>
          <w:szCs w:val="24"/>
          <w:lang w:val="en-US"/>
        </w:rPr>
        <w:t>2 Musa</w:t>
      </w:r>
      <w:r w:rsidRPr="00535E08">
        <w:rPr>
          <w:rFonts w:asciiTheme="majorHAnsi" w:hAnsiTheme="majorHAnsi" w:cs="Calibri"/>
          <w:b/>
          <w:sz w:val="24"/>
          <w:szCs w:val="24"/>
        </w:rPr>
        <w:t xml:space="preserve"> </w:t>
      </w:r>
      <w:r w:rsidR="00A93080" w:rsidRPr="00535E08">
        <w:rPr>
          <w:rFonts w:asciiTheme="majorHAnsi" w:hAnsiTheme="majorHAnsi" w:cs="Calibri"/>
          <w:b/>
          <w:sz w:val="24"/>
          <w:szCs w:val="24"/>
          <w:lang w:val="en-US"/>
        </w:rPr>
        <w:t>17</w:t>
      </w:r>
      <w:r w:rsidRPr="00535E08">
        <w:rPr>
          <w:rFonts w:asciiTheme="majorHAnsi" w:hAnsiTheme="majorHAnsi" w:cs="Calibri"/>
          <w:b/>
          <w:sz w:val="24"/>
          <w:szCs w:val="24"/>
        </w:rPr>
        <w:t>:</w:t>
      </w:r>
      <w:r w:rsidR="00A93080" w:rsidRPr="00535E08">
        <w:rPr>
          <w:rFonts w:asciiTheme="majorHAnsi" w:hAnsiTheme="majorHAnsi" w:cs="Calibri"/>
          <w:b/>
          <w:sz w:val="24"/>
          <w:szCs w:val="24"/>
          <w:lang w:val="en-US"/>
        </w:rPr>
        <w:t>1</w:t>
      </w:r>
      <w:r w:rsidRPr="00535E08">
        <w:rPr>
          <w:rFonts w:asciiTheme="majorHAnsi" w:hAnsiTheme="majorHAnsi" w:cs="Calibri"/>
          <w:b/>
          <w:sz w:val="24"/>
          <w:szCs w:val="24"/>
        </w:rPr>
        <w:t>-7</w:t>
      </w:r>
    </w:p>
    <w:p w:rsidR="009E2C20" w:rsidRPr="009E2C20" w:rsidRDefault="009E2C20" w:rsidP="009E2C20">
      <w:pPr>
        <w:pStyle w:val="TidakAdaSpasi"/>
        <w:ind w:left="720" w:hanging="720"/>
        <w:rPr>
          <w:rFonts w:asciiTheme="majorHAnsi" w:hAnsiTheme="majorHAnsi" w:cs="Calibri"/>
          <w:sz w:val="24"/>
          <w:szCs w:val="24"/>
        </w:rPr>
      </w:pPr>
      <w:r w:rsidRPr="009E2C20">
        <w:rPr>
          <w:rFonts w:asciiTheme="majorHAnsi" w:hAnsiTheme="majorHAnsi" w:cs="Calibri"/>
          <w:sz w:val="24"/>
          <w:szCs w:val="24"/>
          <w:lang w:val="en-US"/>
        </w:rPr>
        <w:t xml:space="preserve">              </w:t>
      </w:r>
      <w:r w:rsidRPr="009E2C20">
        <w:rPr>
          <w:rFonts w:asciiTheme="majorHAnsi" w:hAnsiTheme="majorHAnsi" w:cs="Calibri"/>
          <w:i/>
          <w:iCs/>
          <w:sz w:val="24"/>
          <w:szCs w:val="24"/>
        </w:rPr>
        <w:t>(Totap ma Parambilan bani langgatan das hubani na manutup ibadah)</w:t>
      </w:r>
    </w:p>
    <w:p w:rsidR="00A62B33" w:rsidRPr="00536648" w:rsidRDefault="00A62B33" w:rsidP="00256345">
      <w:pPr>
        <w:pStyle w:val="TidakAdaSpasi"/>
        <w:numPr>
          <w:ilvl w:val="0"/>
          <w:numId w:val="5"/>
        </w:numPr>
        <w:ind w:left="0" w:firstLine="0"/>
        <w:rPr>
          <w:rFonts w:asciiTheme="majorHAnsi" w:hAnsiTheme="majorHAnsi" w:cs="Calibri"/>
          <w:b/>
          <w:sz w:val="24"/>
          <w:szCs w:val="24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Galangan (Agenda Model A)</w:t>
      </w:r>
    </w:p>
    <w:p w:rsidR="00A62B33" w:rsidRPr="009E2C20" w:rsidRDefault="009E2C20" w:rsidP="009E2C20">
      <w:pPr>
        <w:pStyle w:val="TidakAdaSpasi"/>
        <w:numPr>
          <w:ilvl w:val="0"/>
          <w:numId w:val="5"/>
        </w:numPr>
        <w:ind w:hanging="720"/>
        <w:rPr>
          <w:rFonts w:asciiTheme="majorHAnsi" w:hAnsiTheme="majorHAnsi" w:cs="Calibri"/>
          <w:b/>
          <w:i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  <w:lang w:val="en-US"/>
        </w:rPr>
        <w:t xml:space="preserve">Tonggo </w:t>
      </w:r>
      <w:r w:rsidR="00A62B33"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 Galangan – </w:t>
      </w:r>
      <w:r>
        <w:rPr>
          <w:rFonts w:asciiTheme="majorHAnsi" w:hAnsiTheme="majorHAnsi" w:cs="Calibri"/>
          <w:b/>
          <w:sz w:val="24"/>
          <w:szCs w:val="24"/>
          <w:lang w:val="en-US"/>
        </w:rPr>
        <w:t>Panutup- Paingkatkon-</w:t>
      </w:r>
      <w:r w:rsidR="00A62B33" w:rsidRPr="00535E08">
        <w:rPr>
          <w:rFonts w:asciiTheme="majorHAnsi" w:hAnsiTheme="majorHAnsi" w:cs="Calibri"/>
          <w:b/>
          <w:sz w:val="24"/>
          <w:szCs w:val="24"/>
          <w:lang w:val="en-US"/>
        </w:rPr>
        <w:t xml:space="preserve">Pasu-pasu </w:t>
      </w:r>
      <w:r w:rsidR="00A62B33" w:rsidRPr="009E2C20">
        <w:rPr>
          <w:rFonts w:asciiTheme="majorHAnsi" w:hAnsiTheme="majorHAnsi" w:cs="Calibri"/>
          <w:b/>
          <w:i/>
          <w:sz w:val="24"/>
          <w:szCs w:val="24"/>
          <w:lang w:val="en-US"/>
        </w:rPr>
        <w:t>(Agenda Model A)</w:t>
      </w:r>
    </w:p>
    <w:p w:rsidR="009E2C20" w:rsidRDefault="009E2C20" w:rsidP="009E2C20">
      <w:pPr>
        <w:pStyle w:val="TidakAdaSpasi"/>
        <w:ind w:left="720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Pr="009E2C20" w:rsidRDefault="009E2C20" w:rsidP="009E2C20">
      <w:pPr>
        <w:pStyle w:val="TidakAdaSpasi"/>
        <w:ind w:left="720"/>
        <w:rPr>
          <w:rFonts w:asciiTheme="majorHAnsi" w:hAnsiTheme="majorHAnsi" w:cs="Calibri"/>
          <w:b/>
          <w:i/>
          <w:sz w:val="24"/>
          <w:szCs w:val="24"/>
        </w:rPr>
      </w:pPr>
    </w:p>
    <w:p w:rsidR="00A62B33" w:rsidRDefault="00A62B33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  <w:r w:rsidRPr="00535E08">
        <w:rPr>
          <w:rFonts w:asciiTheme="majorHAnsi" w:hAnsiTheme="majorHAnsi" w:cs="Calibri"/>
          <w:b/>
          <w:sz w:val="24"/>
          <w:szCs w:val="24"/>
          <w:lang w:val="en-US"/>
        </w:rPr>
        <w:t>Acara Pesta</w:t>
      </w: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Pr="00535E08" w:rsidRDefault="009E2C20" w:rsidP="009E2C20">
      <w:pPr>
        <w:pStyle w:val="TidakAdaSpasi"/>
        <w:rPr>
          <w:rFonts w:asciiTheme="majorHAnsi" w:hAnsiTheme="majorHAnsi" w:cs="Calibri"/>
          <w:b/>
          <w:sz w:val="24"/>
          <w:szCs w:val="24"/>
          <w:lang w:val="en-US"/>
        </w:rPr>
      </w:pPr>
    </w:p>
    <w:p w:rsidR="009E2C20" w:rsidRPr="009E2C20" w:rsidRDefault="009E2C20" w:rsidP="000C70B4">
      <w:pPr>
        <w:spacing w:after="0" w:line="240" w:lineRule="auto"/>
        <w:ind w:firstLine="720"/>
        <w:rPr>
          <w:rFonts w:asciiTheme="majorHAnsi" w:hAnsiTheme="majorHAnsi"/>
          <w:i/>
          <w:sz w:val="24"/>
          <w:szCs w:val="24"/>
          <w:lang w:val="en-US"/>
        </w:rPr>
      </w:pPr>
      <w:r w:rsidRPr="009E2C20">
        <w:rPr>
          <w:rFonts w:asciiTheme="majorHAnsi" w:hAnsiTheme="majorHAnsi"/>
          <w:i/>
          <w:sz w:val="24"/>
          <w:szCs w:val="24"/>
          <w:lang w:val="en-US"/>
        </w:rPr>
        <w:lastRenderedPageBreak/>
        <w:t>Lampiran :</w:t>
      </w:r>
    </w:p>
    <w:p w:rsidR="00A62B33" w:rsidRDefault="00541894" w:rsidP="000C70B4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Puisi</w:t>
      </w:r>
      <w:r w:rsidR="00A62B33" w:rsidRPr="00535E08">
        <w:rPr>
          <w:rFonts w:asciiTheme="majorHAnsi" w:hAnsiTheme="majorHAnsi"/>
          <w:sz w:val="24"/>
          <w:szCs w:val="24"/>
          <w:lang w:val="en-US"/>
        </w:rPr>
        <w:t xml:space="preserve">: </w:t>
      </w:r>
      <w:r w:rsidR="00D125E0" w:rsidRPr="009E2C20">
        <w:rPr>
          <w:rFonts w:asciiTheme="majorHAnsi" w:hAnsiTheme="majorHAnsi"/>
          <w:i/>
          <w:sz w:val="24"/>
          <w:szCs w:val="24"/>
          <w:lang w:val="en-US"/>
        </w:rPr>
        <w:t>(Dibacakan 2 orang anak)</w:t>
      </w:r>
    </w:p>
    <w:p w:rsidR="000C70B4" w:rsidRPr="00535E08" w:rsidRDefault="000C70B4" w:rsidP="000C70B4">
      <w:pPr>
        <w:spacing w:after="0" w:line="240" w:lineRule="auto"/>
        <w:ind w:firstLine="720"/>
        <w:rPr>
          <w:rFonts w:asciiTheme="majorHAnsi" w:hAnsiTheme="majorHAnsi"/>
          <w:sz w:val="24"/>
          <w:szCs w:val="24"/>
          <w:lang w:val="en-US"/>
        </w:rPr>
      </w:pPr>
    </w:p>
    <w:p w:rsidR="00D9485A" w:rsidRPr="00535E08" w:rsidRDefault="00A62B33" w:rsidP="000C70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535E08">
        <w:rPr>
          <w:rFonts w:asciiTheme="majorHAnsi" w:hAnsiTheme="majorHAnsi"/>
          <w:b/>
          <w:sz w:val="24"/>
          <w:szCs w:val="24"/>
          <w:lang w:val="en-US"/>
        </w:rPr>
        <w:t>“Mama”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Mama, memelukmu adalah kenyamananku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Melukis senyummu adalah keinginanku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Mencintaimu sudah tentu kewajibanku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Namun</w:t>
      </w:r>
      <w:r w:rsidR="00EE0584" w:rsidRPr="00535E08">
        <w:rPr>
          <w:rFonts w:asciiTheme="majorHAnsi" w:hAnsiTheme="majorHAnsi"/>
          <w:sz w:val="24"/>
          <w:szCs w:val="24"/>
          <w:lang w:val="en-US"/>
        </w:rPr>
        <w:t>….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, terkadang 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Melawanmu menjadi kebiasaanku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Bahkan ku menyia</w:t>
      </w:r>
      <w:r w:rsidR="003C1B93">
        <w:rPr>
          <w:rFonts w:asciiTheme="majorHAnsi" w:hAnsiTheme="majorHAnsi"/>
          <w:sz w:val="24"/>
          <w:szCs w:val="24"/>
          <w:lang w:val="en-US"/>
        </w:rPr>
        <w:t>-nyia</w:t>
      </w:r>
      <w:r w:rsidRPr="00535E08">
        <w:rPr>
          <w:rFonts w:asciiTheme="majorHAnsi" w:hAnsiTheme="majorHAnsi"/>
          <w:sz w:val="24"/>
          <w:szCs w:val="24"/>
          <w:lang w:val="en-US"/>
        </w:rPr>
        <w:t>kanmu dan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Melupakanmu sebagai seorang mama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Tanpa ku sadari begitu teririsnya hatimu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Harusnya aku menjadi pelindung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Bukan menjadi anak yang tak tahu untung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 xml:space="preserve">Harusnya aku menjadi anak yang penurut 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Bukan menjadi anak yang banyak menuntut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Aku masih sangat ingat</w:t>
      </w:r>
      <w:r w:rsidR="00EE0584" w:rsidRPr="00535E08">
        <w:rPr>
          <w:rFonts w:asciiTheme="majorHAnsi" w:hAnsiTheme="majorHAnsi"/>
          <w:sz w:val="24"/>
          <w:szCs w:val="24"/>
          <w:lang w:val="en-US"/>
        </w:rPr>
        <w:t>….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Ketika tak ada biaya untuk kubawa berangkat meraih asa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 xml:space="preserve">Dari </w:t>
      </w:r>
      <w:r w:rsidR="00EE0584" w:rsidRPr="00535E08">
        <w:rPr>
          <w:rFonts w:asciiTheme="majorHAnsi" w:hAnsiTheme="majorHAnsi"/>
          <w:sz w:val="24"/>
          <w:szCs w:val="24"/>
          <w:lang w:val="en-US"/>
        </w:rPr>
        <w:t>kampu</w:t>
      </w:r>
      <w:r w:rsidRPr="00535E08">
        <w:rPr>
          <w:rFonts w:asciiTheme="majorHAnsi" w:hAnsiTheme="majorHAnsi"/>
          <w:sz w:val="24"/>
          <w:szCs w:val="24"/>
          <w:lang w:val="en-US"/>
        </w:rPr>
        <w:t>ng menuju perkotaan yang member</w:t>
      </w:r>
      <w:r w:rsidR="00EE0584" w:rsidRPr="00535E08">
        <w:rPr>
          <w:rFonts w:asciiTheme="majorHAnsi" w:hAnsiTheme="majorHAnsi"/>
          <w:sz w:val="24"/>
          <w:szCs w:val="24"/>
          <w:lang w:val="en-US"/>
        </w:rPr>
        <w:t>i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 seribu harapan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Ketika itu hujan begitu lebatnya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Kakimu kau paksa untuk menapaki jalan</w:t>
      </w:r>
      <w:r w:rsidR="00EE0584" w:rsidRPr="00535E08">
        <w:rPr>
          <w:rFonts w:asciiTheme="majorHAnsi" w:hAnsiTheme="majorHAnsi"/>
          <w:sz w:val="24"/>
          <w:szCs w:val="24"/>
          <w:lang w:val="en-US"/>
        </w:rPr>
        <w:t>an</w:t>
      </w:r>
      <w:r w:rsidRPr="00535E08">
        <w:rPr>
          <w:rFonts w:asciiTheme="majorHAnsi" w:hAnsiTheme="majorHAnsi"/>
          <w:sz w:val="24"/>
          <w:szCs w:val="24"/>
          <w:lang w:val="en-US"/>
        </w:rPr>
        <w:t xml:space="preserve"> yang licin</w:t>
      </w:r>
    </w:p>
    <w:p w:rsidR="00D9485A" w:rsidRPr="00535E08" w:rsidRDefault="00D9485A" w:rsidP="00D9485A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Hanya modal payung usang</w:t>
      </w:r>
    </w:p>
    <w:p w:rsidR="003179FB" w:rsidRPr="00535E08" w:rsidRDefault="00D9485A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Mama menjajal rumah</w:t>
      </w:r>
      <w:r w:rsidR="003179FB" w:rsidRPr="00535E08">
        <w:rPr>
          <w:rFonts w:asciiTheme="majorHAnsi" w:hAnsiTheme="majorHAnsi"/>
          <w:sz w:val="24"/>
          <w:szCs w:val="24"/>
          <w:lang w:val="en-US"/>
        </w:rPr>
        <w:t xml:space="preserve"> demi rumah 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Dengan hati terisak dan penuh harap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Tak peduli petir menyambar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Mama tetap berjalan dengan sabar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Meski tubuh sudah gemetar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Ibu masih tetap semangat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Terimakasih untuk Tuhan Sang Pencipta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Kau beri aku seorang perempuan tangguh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Yang selalu mengusap air mata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Ketika dilanda derita</w:t>
      </w:r>
    </w:p>
    <w:p w:rsidR="003179FB" w:rsidRPr="00535E08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 xml:space="preserve">Yang punya hati sebening permata </w:t>
      </w:r>
    </w:p>
    <w:p w:rsidR="003179FB" w:rsidRDefault="003179FB" w:rsidP="003179FB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>Yang menjadi sumber mata air cinta</w:t>
      </w:r>
    </w:p>
    <w:p w:rsidR="009E2C20" w:rsidRDefault="009E2C20" w:rsidP="009E2C20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en-US"/>
        </w:rPr>
      </w:pPr>
    </w:p>
    <w:p w:rsidR="009E2C20" w:rsidRPr="00535E08" w:rsidRDefault="009E2C20" w:rsidP="009E2C20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9E2C20">
        <w:rPr>
          <w:rFonts w:asciiTheme="majorHAnsi" w:hAnsiTheme="majorHAnsi"/>
          <w:sz w:val="24"/>
          <w:szCs w:val="24"/>
          <w:lang w:val="en-US"/>
        </w:rPr>
        <w:t>Selamat Minggu Pesta Wanita GKPS</w:t>
      </w:r>
      <w:r>
        <w:rPr>
          <w:rFonts w:asciiTheme="majorHAnsi" w:hAnsiTheme="majorHAnsi"/>
          <w:sz w:val="24"/>
          <w:szCs w:val="24"/>
          <w:lang w:val="en-US"/>
        </w:rPr>
        <w:t xml:space="preserve"> dan Hari Perempuan Internasional </w:t>
      </w:r>
      <w:r w:rsidR="004F4036">
        <w:rPr>
          <w:rFonts w:asciiTheme="majorHAnsi" w:hAnsiTheme="majorHAnsi"/>
          <w:sz w:val="24"/>
          <w:szCs w:val="24"/>
          <w:lang w:val="en-US"/>
        </w:rPr>
        <w:t>Tahun</w:t>
      </w:r>
      <w:r w:rsidRPr="009E2C20">
        <w:rPr>
          <w:rFonts w:asciiTheme="majorHAnsi" w:hAnsiTheme="majorHAnsi"/>
          <w:sz w:val="24"/>
          <w:szCs w:val="24"/>
          <w:lang w:val="en-US"/>
        </w:rPr>
        <w:t xml:space="preserve"> 2020</w:t>
      </w:r>
    </w:p>
    <w:p w:rsidR="0051049D" w:rsidRPr="00535E08" w:rsidRDefault="003179FB" w:rsidP="00B4584E">
      <w:pPr>
        <w:spacing w:after="0" w:line="240" w:lineRule="auto"/>
        <w:ind w:left="720"/>
        <w:jc w:val="center"/>
        <w:rPr>
          <w:rFonts w:asciiTheme="majorHAnsi" w:hAnsiTheme="majorHAnsi"/>
          <w:sz w:val="24"/>
          <w:szCs w:val="24"/>
          <w:lang w:val="en-US"/>
        </w:rPr>
      </w:pPr>
      <w:r w:rsidRPr="00535E08">
        <w:rPr>
          <w:rFonts w:asciiTheme="majorHAnsi" w:hAnsiTheme="majorHAnsi"/>
          <w:sz w:val="24"/>
          <w:szCs w:val="24"/>
          <w:lang w:val="en-US"/>
        </w:rPr>
        <w:t xml:space="preserve">Amin </w:t>
      </w:r>
      <w:r w:rsidR="00D9485A" w:rsidRPr="00535E08">
        <w:rPr>
          <w:rFonts w:asciiTheme="majorHAnsi" w:hAnsiTheme="majorHAnsi"/>
          <w:sz w:val="24"/>
          <w:szCs w:val="24"/>
          <w:lang w:val="en-US"/>
        </w:rPr>
        <w:t xml:space="preserve">  </w:t>
      </w:r>
    </w:p>
    <w:p w:rsidR="00A62B33" w:rsidRPr="00535E08" w:rsidRDefault="00A62B33" w:rsidP="00A62B3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A62B33" w:rsidRPr="00535E08" w:rsidRDefault="00A62B33" w:rsidP="00A62B33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2187E" w:rsidRPr="00535E08" w:rsidRDefault="0062187E" w:rsidP="00A62B3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2187E" w:rsidRPr="00535E08" w:rsidSect="00A347BF">
      <w:footerReference w:type="default" r:id="rId11"/>
      <w:pgSz w:w="9360" w:h="12240" w:orient="landscape" w:code="5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1C" w:rsidRDefault="00572D1C" w:rsidP="00A347BF">
      <w:pPr>
        <w:spacing w:after="0" w:line="240" w:lineRule="auto"/>
      </w:pPr>
      <w:r>
        <w:separator/>
      </w:r>
    </w:p>
  </w:endnote>
  <w:endnote w:type="continuationSeparator" w:id="0">
    <w:p w:rsidR="00572D1C" w:rsidRDefault="00572D1C" w:rsidP="00A3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5733"/>
      <w:docPartObj>
        <w:docPartGallery w:val="Page Numbers (Bottom of Page)"/>
        <w:docPartUnique/>
      </w:docPartObj>
    </w:sdtPr>
    <w:sdtEndPr/>
    <w:sdtContent>
      <w:p w:rsidR="00D9485A" w:rsidRDefault="00572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85A" w:rsidRDefault="00D9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1C" w:rsidRDefault="00572D1C" w:rsidP="00A347BF">
      <w:pPr>
        <w:spacing w:after="0" w:line="240" w:lineRule="auto"/>
      </w:pPr>
      <w:r>
        <w:separator/>
      </w:r>
    </w:p>
  </w:footnote>
  <w:footnote w:type="continuationSeparator" w:id="0">
    <w:p w:rsidR="00572D1C" w:rsidRDefault="00572D1C" w:rsidP="00A3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5980"/>
    <w:multiLevelType w:val="hybridMultilevel"/>
    <w:tmpl w:val="FA8C5E84"/>
    <w:lvl w:ilvl="0" w:tplc="56325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2088B"/>
    <w:multiLevelType w:val="hybridMultilevel"/>
    <w:tmpl w:val="CDA4B8B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B4AF7"/>
    <w:multiLevelType w:val="hybridMultilevel"/>
    <w:tmpl w:val="7E620ED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322B6"/>
    <w:multiLevelType w:val="hybridMultilevel"/>
    <w:tmpl w:val="0DC825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42E4E"/>
    <w:multiLevelType w:val="multilevel"/>
    <w:tmpl w:val="680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72EFC"/>
    <w:multiLevelType w:val="hybridMultilevel"/>
    <w:tmpl w:val="EF42428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3"/>
    <w:rsid w:val="000C70B4"/>
    <w:rsid w:val="000D6BC1"/>
    <w:rsid w:val="000E6EC5"/>
    <w:rsid w:val="00144595"/>
    <w:rsid w:val="0015576B"/>
    <w:rsid w:val="00177572"/>
    <w:rsid w:val="00183A8D"/>
    <w:rsid w:val="00184F59"/>
    <w:rsid w:val="001945B2"/>
    <w:rsid w:val="0019615C"/>
    <w:rsid w:val="0025249C"/>
    <w:rsid w:val="00256345"/>
    <w:rsid w:val="003179FB"/>
    <w:rsid w:val="00394D02"/>
    <w:rsid w:val="003C1B93"/>
    <w:rsid w:val="00451012"/>
    <w:rsid w:val="004F4036"/>
    <w:rsid w:val="0051049D"/>
    <w:rsid w:val="00522E43"/>
    <w:rsid w:val="00535E08"/>
    <w:rsid w:val="00536648"/>
    <w:rsid w:val="00541894"/>
    <w:rsid w:val="00550B7B"/>
    <w:rsid w:val="00572D1C"/>
    <w:rsid w:val="005A6F49"/>
    <w:rsid w:val="005B2D60"/>
    <w:rsid w:val="005C40F8"/>
    <w:rsid w:val="005C6306"/>
    <w:rsid w:val="005E33A3"/>
    <w:rsid w:val="005E443F"/>
    <w:rsid w:val="0062187E"/>
    <w:rsid w:val="0077493E"/>
    <w:rsid w:val="007B20E8"/>
    <w:rsid w:val="00852660"/>
    <w:rsid w:val="008771AF"/>
    <w:rsid w:val="0088463F"/>
    <w:rsid w:val="008C28EA"/>
    <w:rsid w:val="00944205"/>
    <w:rsid w:val="00996DA6"/>
    <w:rsid w:val="009A68E2"/>
    <w:rsid w:val="009E2C20"/>
    <w:rsid w:val="00A347BF"/>
    <w:rsid w:val="00A62B33"/>
    <w:rsid w:val="00A93080"/>
    <w:rsid w:val="00AB4582"/>
    <w:rsid w:val="00B4584E"/>
    <w:rsid w:val="00BA12B6"/>
    <w:rsid w:val="00BB6C85"/>
    <w:rsid w:val="00C814AD"/>
    <w:rsid w:val="00C8589D"/>
    <w:rsid w:val="00CE4906"/>
    <w:rsid w:val="00CE53F1"/>
    <w:rsid w:val="00D01C80"/>
    <w:rsid w:val="00D125E0"/>
    <w:rsid w:val="00D9485A"/>
    <w:rsid w:val="00E37D46"/>
    <w:rsid w:val="00E87EAA"/>
    <w:rsid w:val="00E92DA0"/>
    <w:rsid w:val="00EA26F5"/>
    <w:rsid w:val="00EB63E9"/>
    <w:rsid w:val="00ED3822"/>
    <w:rsid w:val="00EE0584"/>
    <w:rsid w:val="00F067D3"/>
    <w:rsid w:val="00F30D18"/>
    <w:rsid w:val="00F37608"/>
    <w:rsid w:val="00F60AB3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4E28-BBEF-1F40-AB8B-617337F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33"/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A62B33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AlamatHTML">
    <w:name w:val="HTML Address"/>
    <w:basedOn w:val="Normal"/>
    <w:link w:val="AlamatHTMLKAR"/>
    <w:uiPriority w:val="99"/>
    <w:unhideWhenUsed/>
    <w:rsid w:val="00A62B3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id-ID"/>
    </w:rPr>
  </w:style>
  <w:style w:type="character" w:customStyle="1" w:styleId="AlamatHTMLKAR">
    <w:name w:val="Alamat HTML KAR"/>
    <w:basedOn w:val="FontParagrafDefault"/>
    <w:link w:val="AlamatHTML"/>
    <w:uiPriority w:val="99"/>
    <w:rsid w:val="00A62B33"/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character" w:customStyle="1" w:styleId="TidakAdaSpasiKAR">
    <w:name w:val="Tidak Ada Spasi KAR"/>
    <w:link w:val="TidakAdaSpasi"/>
    <w:uiPriority w:val="1"/>
    <w:rsid w:val="00A62B33"/>
    <w:rPr>
      <w:rFonts w:ascii="Calibri" w:eastAsia="Calibri" w:hAnsi="Calibri" w:cs="Times New Roman"/>
      <w:lang w:val="id-ID"/>
    </w:rPr>
  </w:style>
  <w:style w:type="paragraph" w:styleId="DaftarParagraf">
    <w:name w:val="List Paragraph"/>
    <w:basedOn w:val="Normal"/>
    <w:uiPriority w:val="34"/>
    <w:qFormat/>
    <w:rsid w:val="00A62B33"/>
    <w:pPr>
      <w:ind w:left="720"/>
      <w:contextualSpacing/>
    </w:pPr>
  </w:style>
  <w:style w:type="paragraph" w:styleId="IndenTeksIsi2">
    <w:name w:val="Body Text Indent 2"/>
    <w:basedOn w:val="Normal"/>
    <w:link w:val="IndenTeksIsi2KAR"/>
    <w:semiHidden/>
    <w:rsid w:val="00A62B33"/>
    <w:pPr>
      <w:tabs>
        <w:tab w:val="left" w:pos="900"/>
      </w:tabs>
      <w:spacing w:after="0" w:line="240" w:lineRule="auto"/>
      <w:ind w:left="1080" w:hanging="720"/>
      <w:jc w:val="both"/>
    </w:pPr>
    <w:rPr>
      <w:rFonts w:ascii="Times New Roman" w:eastAsia="Times New Roman" w:hAnsi="Times New Roman"/>
      <w:bCs/>
      <w:kern w:val="16"/>
      <w:sz w:val="24"/>
      <w:szCs w:val="24"/>
    </w:rPr>
  </w:style>
  <w:style w:type="character" w:customStyle="1" w:styleId="IndenTeksIsi2KAR">
    <w:name w:val="Inden Teks Isi 2 KAR"/>
    <w:basedOn w:val="FontParagrafDefault"/>
    <w:link w:val="IndenTeksIsi2"/>
    <w:semiHidden/>
    <w:rsid w:val="00A62B33"/>
    <w:rPr>
      <w:rFonts w:ascii="Times New Roman" w:eastAsia="Times New Roman" w:hAnsi="Times New Roman" w:cs="Times New Roman"/>
      <w:bCs/>
      <w:kern w:val="16"/>
      <w:sz w:val="24"/>
      <w:szCs w:val="24"/>
      <w:lang w:val="id-ID"/>
    </w:rPr>
  </w:style>
  <w:style w:type="paragraph" w:styleId="TeksIsi">
    <w:name w:val="Body Text"/>
    <w:basedOn w:val="Normal"/>
    <w:link w:val="TeksIsiKAR"/>
    <w:uiPriority w:val="99"/>
    <w:unhideWhenUsed/>
    <w:rsid w:val="00A62B33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A62B33"/>
    <w:rPr>
      <w:rFonts w:ascii="Calibri" w:eastAsia="Calibri" w:hAnsi="Calibri" w:cs="Times New Roman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6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62B33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KAR"/>
    <w:uiPriority w:val="99"/>
    <w:semiHidden/>
    <w:unhideWhenUsed/>
    <w:rsid w:val="00A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A347BF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KAR"/>
    <w:uiPriority w:val="99"/>
    <w:unhideWhenUsed/>
    <w:rsid w:val="00A3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347BF"/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25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eftext">
    <w:name w:val="reftext"/>
    <w:basedOn w:val="FontParagrafDefault"/>
    <w:rsid w:val="00256345"/>
  </w:style>
  <w:style w:type="character" w:styleId="Hyperlink">
    <w:name w:val="Hyperlink"/>
    <w:basedOn w:val="FontParagrafDefault"/>
    <w:uiPriority w:val="99"/>
    <w:semiHidden/>
    <w:unhideWhenUsed/>
    <w:rsid w:val="0025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E7E8-B2CF-B14D-BB33-4B3DA5C5C5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Pengguna Tamu</cp:lastModifiedBy>
  <cp:revision>2</cp:revision>
  <dcterms:created xsi:type="dcterms:W3CDTF">2020-02-15T03:53:00Z</dcterms:created>
  <dcterms:modified xsi:type="dcterms:W3CDTF">2020-02-15T03:53:00Z</dcterms:modified>
</cp:coreProperties>
</file>